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BE94" w14:textId="77777777" w:rsidR="00EB2033" w:rsidRDefault="00EB2033" w:rsidP="00BD6CAD">
      <w:pPr>
        <w:jc w:val="center"/>
        <w:rPr>
          <w:rFonts w:ascii="Arial" w:hAnsi="Arial" w:cs="Arial"/>
          <w:b/>
          <w:sz w:val="28"/>
          <w:szCs w:val="28"/>
          <w:lang w:val="en-GB"/>
        </w:rPr>
      </w:pPr>
      <w:r>
        <w:rPr>
          <w:rFonts w:ascii="Arial" w:hAnsi="Arial" w:cs="Arial"/>
          <w:b/>
          <w:noProof/>
          <w:sz w:val="28"/>
          <w:szCs w:val="28"/>
          <w:lang w:val="de-DE" w:eastAsia="de-DE"/>
        </w:rPr>
        <w:drawing>
          <wp:anchor distT="0" distB="0" distL="114300" distR="114300" simplePos="0" relativeHeight="251658240" behindDoc="1" locked="0" layoutInCell="1" allowOverlap="1" wp14:anchorId="67B2F36E" wp14:editId="5731B8F9">
            <wp:simplePos x="0" y="0"/>
            <wp:positionH relativeFrom="column">
              <wp:posOffset>2110105</wp:posOffset>
            </wp:positionH>
            <wp:positionV relativeFrom="paragraph">
              <wp:posOffset>-433070</wp:posOffset>
            </wp:positionV>
            <wp:extent cx="1485900" cy="666750"/>
            <wp:effectExtent l="0" t="0" r="0" b="0"/>
            <wp:wrapTight wrapText="bothSides">
              <wp:wrapPolygon edited="0">
                <wp:start x="0" y="0"/>
                <wp:lineTo x="0" y="20983"/>
                <wp:lineTo x="21323" y="20983"/>
                <wp:lineTo x="21323" y="0"/>
                <wp:lineTo x="0" y="0"/>
              </wp:wrapPolygon>
            </wp:wrapTight>
            <wp:docPr id="1" name="Grafik 1" descr="logo_end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d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614CC" w14:textId="77777777" w:rsidR="00EB2033" w:rsidRDefault="00EB2033" w:rsidP="00EB2033">
      <w:pPr>
        <w:rPr>
          <w:rFonts w:ascii="Arial" w:hAnsi="Arial" w:cs="Arial"/>
          <w:b/>
          <w:sz w:val="28"/>
          <w:szCs w:val="28"/>
          <w:lang w:val="en-GB"/>
        </w:rPr>
      </w:pPr>
    </w:p>
    <w:p w14:paraId="5DC8B890" w14:textId="77777777" w:rsidR="00AB7301" w:rsidRPr="008C2908" w:rsidRDefault="00EB2033" w:rsidP="00B503B4">
      <w:pPr>
        <w:jc w:val="center"/>
        <w:rPr>
          <w:rFonts w:ascii="Arial" w:hAnsi="Arial" w:cs="Arial"/>
          <w:b/>
          <w:sz w:val="30"/>
          <w:szCs w:val="30"/>
        </w:rPr>
      </w:pPr>
      <w:r w:rsidRPr="008C2908">
        <w:rPr>
          <w:rFonts w:ascii="Arial" w:hAnsi="Arial" w:cs="Arial"/>
          <w:b/>
          <w:sz w:val="30"/>
          <w:szCs w:val="30"/>
        </w:rPr>
        <w:t>EURASIA-PACIFIC UNINET</w:t>
      </w:r>
      <w:r w:rsidR="00B503B4" w:rsidRPr="008C2908">
        <w:rPr>
          <w:rFonts w:ascii="Arial" w:hAnsi="Arial" w:cs="Arial"/>
          <w:b/>
          <w:sz w:val="30"/>
          <w:szCs w:val="30"/>
        </w:rPr>
        <w:t xml:space="preserve"> - </w:t>
      </w:r>
      <w:r w:rsidRPr="008C2908">
        <w:rPr>
          <w:rFonts w:ascii="Arial" w:hAnsi="Arial" w:cs="Arial"/>
          <w:b/>
          <w:sz w:val="30"/>
          <w:szCs w:val="30"/>
        </w:rPr>
        <w:t>Projektantragsformular 2015</w:t>
      </w:r>
    </w:p>
    <w:p w14:paraId="785D6013" w14:textId="77777777" w:rsidR="008F5648" w:rsidRDefault="001F10D9" w:rsidP="008F5648">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 xml:space="preserve">Angaben zur Projekteinreichung </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1F10D9" w:rsidRPr="001F10D9" w14:paraId="2A177885" w14:textId="77777777" w:rsidTr="001E4F64">
        <w:tc>
          <w:tcPr>
            <w:tcW w:w="10344" w:type="dxa"/>
            <w:tcBorders>
              <w:top w:val="dotted" w:sz="6" w:space="0" w:color="006950"/>
              <w:left w:val="dotted" w:sz="6" w:space="0" w:color="006950"/>
              <w:bottom w:val="dotted" w:sz="6" w:space="0" w:color="006950"/>
              <w:right w:val="dotted" w:sz="6" w:space="0" w:color="006950"/>
            </w:tcBorders>
          </w:tcPr>
          <w:p w14:paraId="313BAB18" w14:textId="77777777" w:rsidR="001F10D9" w:rsidRPr="00BD2610" w:rsidRDefault="00D165EC" w:rsidP="001F10D9">
            <w:pPr>
              <w:spacing w:before="60" w:line="240" w:lineRule="atLeast"/>
              <w:rPr>
                <w:rFonts w:ascii="Tahoma" w:hAnsi="Tahoma" w:cs="Tahoma"/>
                <w:i/>
                <w:sz w:val="16"/>
                <w:szCs w:val="16"/>
              </w:rPr>
            </w:pPr>
            <w:r w:rsidRPr="00BD2610">
              <w:rPr>
                <w:rFonts w:ascii="Tahoma" w:hAnsi="Tahoma" w:cs="Tahoma"/>
                <w:sz w:val="16"/>
                <w:szCs w:val="16"/>
              </w:rPr>
              <w:t xml:space="preserve">Zutreffendes bitte ankreuzen </w:t>
            </w:r>
          </w:p>
          <w:p w14:paraId="591F8AAA" w14:textId="0587667F" w:rsidR="001F10D9" w:rsidRPr="001F10D9" w:rsidRDefault="00551EA0" w:rsidP="00045BE7">
            <w:pPr>
              <w:spacing w:before="60" w:line="240" w:lineRule="atLeast"/>
              <w:rPr>
                <w:rFonts w:ascii="Tahoma" w:hAnsi="Tahoma" w:cs="Tahoma"/>
                <w:sz w:val="20"/>
                <w:szCs w:val="20"/>
              </w:rPr>
            </w:pPr>
            <w:r>
              <w:rPr>
                <w:rFonts w:ascii="Tahoma" w:hAnsi="Tahoma" w:cs="Tahoma"/>
                <w:sz w:val="20"/>
                <w:szCs w:val="20"/>
                <w:lang w:val="en-GB"/>
              </w:rPr>
              <w:fldChar w:fldCharType="begin">
                <w:ffData>
                  <w:name w:val=""/>
                  <w:enabled/>
                  <w:calcOnExit w:val="0"/>
                  <w:checkBox>
                    <w:sizeAuto/>
                    <w:default w:val="1"/>
                  </w:checkBox>
                </w:ffData>
              </w:fldChar>
            </w:r>
            <w:r w:rsidRPr="00551EA0">
              <w:rPr>
                <w:rFonts w:ascii="Tahoma" w:hAnsi="Tahoma" w:cs="Tahoma"/>
                <w:sz w:val="20"/>
                <w:szCs w:val="20"/>
              </w:rPr>
              <w:instrText xml:space="preserve"> FORMCHECKBOX </w:instrText>
            </w:r>
            <w:r>
              <w:rPr>
                <w:rFonts w:ascii="Tahoma" w:hAnsi="Tahoma" w:cs="Tahoma"/>
                <w:sz w:val="20"/>
                <w:szCs w:val="20"/>
                <w:lang w:val="en-GB"/>
              </w:rPr>
            </w:r>
            <w:r>
              <w:rPr>
                <w:rFonts w:ascii="Tahoma" w:hAnsi="Tahoma" w:cs="Tahoma"/>
                <w:sz w:val="20"/>
                <w:szCs w:val="20"/>
                <w:lang w:val="en-GB"/>
              </w:rPr>
              <w:fldChar w:fldCharType="end"/>
            </w:r>
            <w:r w:rsidRPr="001F10D9">
              <w:rPr>
                <w:rFonts w:ascii="Tahoma" w:hAnsi="Tahoma" w:cs="Tahoma"/>
                <w:sz w:val="20"/>
                <w:szCs w:val="20"/>
              </w:rPr>
              <w:t xml:space="preserve"> </w:t>
            </w:r>
            <w:r w:rsidR="001F10D9" w:rsidRPr="001F10D9">
              <w:rPr>
                <w:rFonts w:ascii="Tahoma" w:hAnsi="Tahoma" w:cs="Tahoma"/>
                <w:sz w:val="20"/>
                <w:szCs w:val="20"/>
              </w:rPr>
              <w:t xml:space="preserve">  Neuantrag</w:t>
            </w:r>
            <w:r w:rsidR="001F10D9">
              <w:rPr>
                <w:rFonts w:ascii="Tahoma" w:hAnsi="Tahoma" w:cs="Tahoma"/>
                <w:sz w:val="20"/>
                <w:szCs w:val="20"/>
              </w:rPr>
              <w:t xml:space="preserve"> </w:t>
            </w:r>
            <w:r w:rsidR="001F10D9" w:rsidRPr="001F10D9">
              <w:rPr>
                <w:rFonts w:ascii="Tahoma" w:hAnsi="Tahoma" w:cs="Tahoma"/>
                <w:sz w:val="20"/>
                <w:szCs w:val="20"/>
              </w:rPr>
              <w:br/>
            </w:r>
            <w:bookmarkStart w:id="0" w:name="Kontrollkästchen2"/>
            <w:r w:rsidR="001F10D9" w:rsidRPr="001F10D9">
              <w:rPr>
                <w:rFonts w:ascii="Tahoma" w:hAnsi="Tahoma" w:cs="Tahoma"/>
                <w:sz w:val="20"/>
                <w:szCs w:val="20"/>
                <w:lang w:val="en-GB"/>
              </w:rPr>
              <w:fldChar w:fldCharType="begin">
                <w:ffData>
                  <w:name w:val="Kontrollkästchen2"/>
                  <w:enabled/>
                  <w:calcOnExit w:val="0"/>
                  <w:checkBox>
                    <w:sizeAuto/>
                    <w:default w:val="0"/>
                    <w:checked w:val="0"/>
                  </w:checkBox>
                </w:ffData>
              </w:fldChar>
            </w:r>
            <w:r w:rsidR="001F10D9" w:rsidRPr="001F10D9">
              <w:rPr>
                <w:rFonts w:ascii="Tahoma" w:hAnsi="Tahoma" w:cs="Tahoma"/>
                <w:sz w:val="20"/>
                <w:szCs w:val="20"/>
              </w:rPr>
              <w:instrText xml:space="preserve"> FORMCHECKBOX </w:instrText>
            </w:r>
            <w:r w:rsidR="001F10D9" w:rsidRPr="001F10D9">
              <w:rPr>
                <w:rFonts w:ascii="Tahoma" w:hAnsi="Tahoma" w:cs="Tahoma"/>
                <w:sz w:val="20"/>
                <w:szCs w:val="20"/>
                <w:lang w:val="en-GB"/>
              </w:rPr>
            </w:r>
            <w:r w:rsidR="001F10D9" w:rsidRPr="001F10D9">
              <w:rPr>
                <w:rFonts w:ascii="Tahoma" w:hAnsi="Tahoma" w:cs="Tahoma"/>
                <w:sz w:val="20"/>
                <w:szCs w:val="20"/>
                <w:lang w:val="en-GB"/>
              </w:rPr>
              <w:fldChar w:fldCharType="end"/>
            </w:r>
            <w:bookmarkEnd w:id="0"/>
            <w:r w:rsidR="001F10D9" w:rsidRPr="001F10D9">
              <w:rPr>
                <w:rFonts w:ascii="Tahoma" w:hAnsi="Tahoma" w:cs="Tahoma"/>
                <w:sz w:val="20"/>
                <w:szCs w:val="20"/>
              </w:rPr>
              <w:t xml:space="preserve">  Verlängerungsantrag </w:t>
            </w:r>
            <w:r w:rsidR="001F10D9">
              <w:rPr>
                <w:rFonts w:ascii="Tahoma" w:hAnsi="Tahoma" w:cs="Tahoma"/>
                <w:sz w:val="20"/>
                <w:szCs w:val="20"/>
              </w:rPr>
              <w:t xml:space="preserve">(weiterer Antrag) </w:t>
            </w:r>
          </w:p>
        </w:tc>
      </w:tr>
    </w:tbl>
    <w:p w14:paraId="61775B35" w14:textId="77777777" w:rsidR="00B503B4" w:rsidRPr="001F10D9" w:rsidRDefault="00B503B4" w:rsidP="00B503B4">
      <w:pPr>
        <w:spacing w:line="360" w:lineRule="atLeast"/>
        <w:jc w:val="center"/>
        <w:rPr>
          <w:rFonts w:ascii="Tahoma" w:hAnsi="Tahoma" w:cs="Tahoma"/>
          <w:b/>
          <w:i/>
          <w:smallCaps/>
          <w:color w:val="808080" w:themeColor="background1" w:themeShade="80"/>
          <w:sz w:val="26"/>
          <w:szCs w:val="26"/>
          <w:lang w:val="en-GB"/>
        </w:rPr>
      </w:pPr>
      <w:proofErr w:type="spellStart"/>
      <w:r w:rsidRPr="001F10D9">
        <w:rPr>
          <w:rFonts w:ascii="Tahoma" w:hAnsi="Tahoma" w:cs="Tahoma"/>
          <w:b/>
          <w:smallCaps/>
          <w:color w:val="808080" w:themeColor="background1" w:themeShade="80"/>
          <w:sz w:val="26"/>
          <w:szCs w:val="26"/>
          <w:lang w:val="en-GB"/>
        </w:rPr>
        <w:t>Daten</w:t>
      </w:r>
      <w:proofErr w:type="spellEnd"/>
      <w:r w:rsidRPr="001F10D9">
        <w:rPr>
          <w:rFonts w:ascii="Tahoma" w:hAnsi="Tahoma" w:cs="Tahoma"/>
          <w:b/>
          <w:smallCaps/>
          <w:color w:val="808080" w:themeColor="background1" w:themeShade="80"/>
          <w:sz w:val="26"/>
          <w:szCs w:val="26"/>
          <w:lang w:val="en-GB"/>
        </w:rPr>
        <w:t xml:space="preserve"> </w:t>
      </w:r>
      <w:proofErr w:type="spellStart"/>
      <w:r w:rsidRPr="001F10D9">
        <w:rPr>
          <w:rFonts w:ascii="Tahoma" w:hAnsi="Tahoma" w:cs="Tahoma"/>
          <w:b/>
          <w:smallCaps/>
          <w:color w:val="808080" w:themeColor="background1" w:themeShade="80"/>
          <w:sz w:val="26"/>
          <w:szCs w:val="26"/>
          <w:lang w:val="en-GB"/>
        </w:rPr>
        <w:t>AntragstellerIn</w:t>
      </w:r>
      <w:proofErr w:type="spellEnd"/>
      <w:r w:rsidRPr="001F10D9">
        <w:rPr>
          <w:rFonts w:ascii="Tahoma" w:hAnsi="Tahoma" w:cs="Tahoma"/>
          <w:b/>
          <w:smallCaps/>
          <w:color w:val="808080" w:themeColor="background1" w:themeShade="80"/>
          <w:sz w:val="26"/>
          <w:szCs w:val="26"/>
          <w:lang w:val="en-GB"/>
        </w:rPr>
        <w:t xml:space="preserve"> </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B503B4" w:rsidRPr="00B23AE9" w14:paraId="47ECAF00" w14:textId="77777777" w:rsidTr="00B503B4">
        <w:tc>
          <w:tcPr>
            <w:tcW w:w="3331" w:type="dxa"/>
            <w:tcBorders>
              <w:top w:val="dotted" w:sz="6" w:space="0" w:color="006950"/>
              <w:left w:val="dotted" w:sz="6" w:space="0" w:color="006950"/>
              <w:bottom w:val="dotted" w:sz="6" w:space="0" w:color="006950"/>
              <w:right w:val="dotted" w:sz="6" w:space="0" w:color="006950"/>
            </w:tcBorders>
          </w:tcPr>
          <w:p w14:paraId="3AF2F8BD" w14:textId="77777777" w:rsidR="00B503B4" w:rsidRPr="00B503B4" w:rsidRDefault="00D165EC" w:rsidP="00D165EC">
            <w:pPr>
              <w:spacing w:before="60" w:line="240" w:lineRule="atLeast"/>
              <w:jc w:val="right"/>
              <w:rPr>
                <w:rFonts w:ascii="Tahoma" w:hAnsi="Tahoma" w:cs="Tahoma"/>
                <w:sz w:val="20"/>
                <w:szCs w:val="20"/>
                <w:lang w:val="en-GB"/>
              </w:rPr>
            </w:pPr>
            <w:proofErr w:type="spellStart"/>
            <w:r>
              <w:rPr>
                <w:rFonts w:ascii="Tahoma" w:hAnsi="Tahoma" w:cs="Tahoma"/>
                <w:sz w:val="20"/>
                <w:szCs w:val="20"/>
                <w:lang w:val="en-GB"/>
              </w:rPr>
              <w:t>Familienname</w:t>
            </w:r>
            <w:proofErr w:type="spellEnd"/>
            <w:r>
              <w:rPr>
                <w:rFonts w:ascii="Tahoma" w:hAnsi="Tahoma" w:cs="Tahoma"/>
                <w:sz w:val="20"/>
                <w:szCs w:val="20"/>
                <w:lang w:val="en-GB"/>
              </w:rPr>
              <w:t xml:space="preserve"> (</w:t>
            </w:r>
            <w:proofErr w:type="spellStart"/>
            <w:r>
              <w:rPr>
                <w:rFonts w:ascii="Tahoma" w:hAnsi="Tahoma" w:cs="Tahoma"/>
                <w:sz w:val="20"/>
                <w:szCs w:val="20"/>
                <w:lang w:val="en-GB"/>
              </w:rPr>
              <w:t>wie</w:t>
            </w:r>
            <w:proofErr w:type="spellEnd"/>
            <w:r>
              <w:rPr>
                <w:rFonts w:ascii="Tahoma" w:hAnsi="Tahoma" w:cs="Tahoma"/>
                <w:sz w:val="20"/>
                <w:szCs w:val="20"/>
                <w:lang w:val="en-GB"/>
              </w:rPr>
              <w:t xml:space="preserv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w:t>
            </w:r>
            <w:proofErr w:type="spellStart"/>
            <w:r>
              <w:rPr>
                <w:rFonts w:ascii="Tahoma" w:hAnsi="Tahoma" w:cs="Tahoma"/>
                <w:sz w:val="20"/>
                <w:szCs w:val="20"/>
                <w:lang w:val="en-GB"/>
              </w:rPr>
              <w:t>Reisepass</w:t>
            </w:r>
            <w:proofErr w:type="spellEnd"/>
            <w:r>
              <w:rPr>
                <w:rFonts w:ascii="Tahoma" w:hAnsi="Tahoma" w:cs="Tahoma"/>
                <w:sz w:val="20"/>
                <w:szCs w:val="20"/>
                <w:lang w:val="en-GB"/>
              </w:rPr>
              <w:t>)</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63D4780" w14:textId="412D1649" w:rsidR="00B503B4" w:rsidRPr="00B503B4" w:rsidRDefault="00D15514" w:rsidP="001E4F64">
            <w:pPr>
              <w:spacing w:before="60" w:line="240" w:lineRule="atLeast"/>
              <w:rPr>
                <w:rFonts w:ascii="Tahoma" w:hAnsi="Tahoma" w:cs="Tahoma"/>
                <w:sz w:val="20"/>
                <w:szCs w:val="20"/>
                <w:lang w:val="en-GB"/>
              </w:rPr>
            </w:pPr>
            <w:r>
              <w:rPr>
                <w:rFonts w:ascii="Tahoma" w:hAnsi="Tahoma" w:cs="Tahoma"/>
                <w:sz w:val="20"/>
                <w:szCs w:val="20"/>
                <w:lang w:val="en-GB"/>
              </w:rPr>
              <w:t>Dokonal</w:t>
            </w:r>
          </w:p>
        </w:tc>
      </w:tr>
      <w:tr w:rsidR="00B503B4" w:rsidRPr="00B23AE9" w14:paraId="480A61F5" w14:textId="77777777" w:rsidTr="00B503B4">
        <w:tc>
          <w:tcPr>
            <w:tcW w:w="3331" w:type="dxa"/>
            <w:tcBorders>
              <w:top w:val="dotted" w:sz="6" w:space="0" w:color="006950"/>
              <w:left w:val="dotted" w:sz="6" w:space="0" w:color="006950"/>
              <w:bottom w:val="dotted" w:sz="6" w:space="0" w:color="006950"/>
              <w:right w:val="dotted" w:sz="6" w:space="0" w:color="006950"/>
            </w:tcBorders>
          </w:tcPr>
          <w:p w14:paraId="5E026100" w14:textId="77777777" w:rsidR="00B503B4" w:rsidRPr="00B503B4" w:rsidRDefault="00D165EC" w:rsidP="00D165EC">
            <w:pPr>
              <w:spacing w:before="60" w:line="240" w:lineRule="atLeast"/>
              <w:jc w:val="right"/>
              <w:rPr>
                <w:rFonts w:ascii="Tahoma" w:hAnsi="Tahoma" w:cs="Tahoma"/>
                <w:sz w:val="20"/>
                <w:szCs w:val="20"/>
                <w:lang w:val="en-AU"/>
              </w:rPr>
            </w:pPr>
            <w:proofErr w:type="spellStart"/>
            <w:r>
              <w:rPr>
                <w:rFonts w:ascii="Tahoma" w:hAnsi="Tahoma" w:cs="Tahoma"/>
                <w:sz w:val="20"/>
                <w:szCs w:val="20"/>
                <w:lang w:val="en-GB"/>
              </w:rPr>
              <w:t>Vorname</w:t>
            </w:r>
            <w:proofErr w:type="spellEnd"/>
            <w:r>
              <w:rPr>
                <w:rFonts w:ascii="Tahoma" w:hAnsi="Tahoma" w:cs="Tahoma"/>
                <w:sz w:val="20"/>
                <w:szCs w:val="20"/>
                <w:lang w:val="en-GB"/>
              </w:rPr>
              <w:t>(n)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C501A37" w14:textId="4D33E53F" w:rsidR="00B503B4" w:rsidRPr="00B503B4" w:rsidRDefault="00D15514" w:rsidP="001E4F64">
            <w:pPr>
              <w:spacing w:before="60" w:line="240" w:lineRule="atLeast"/>
              <w:rPr>
                <w:rFonts w:ascii="Tahoma" w:hAnsi="Tahoma" w:cs="Tahoma"/>
                <w:sz w:val="20"/>
                <w:szCs w:val="20"/>
                <w:lang w:val="en-AU"/>
              </w:rPr>
            </w:pPr>
            <w:r>
              <w:rPr>
                <w:rFonts w:ascii="Tahoma" w:hAnsi="Tahoma" w:cs="Tahoma"/>
                <w:sz w:val="20"/>
                <w:szCs w:val="20"/>
                <w:lang w:val="en-AU"/>
              </w:rPr>
              <w:t>Wolfgang</w:t>
            </w:r>
          </w:p>
        </w:tc>
      </w:tr>
      <w:tr w:rsidR="00096442" w:rsidRPr="00B23AE9" w14:paraId="0F8D50D5"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515CD3C3" w14:textId="77777777" w:rsidR="00096442" w:rsidRPr="00B503B4" w:rsidRDefault="00096442" w:rsidP="00096442">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7134BEEC" w14:textId="525AE06D" w:rsidR="00096442" w:rsidRPr="00D15514" w:rsidRDefault="00D15514" w:rsidP="00D15514">
            <w:pPr>
              <w:spacing w:before="60" w:line="240" w:lineRule="atLeast"/>
              <w:rPr>
                <w:rFonts w:ascii="Tahoma" w:hAnsi="Tahoma" w:cs="Tahoma"/>
                <w:sz w:val="20"/>
                <w:szCs w:val="20"/>
              </w:rPr>
            </w:pPr>
            <w:proofErr w:type="spellStart"/>
            <w:r w:rsidRPr="00D15514">
              <w:rPr>
                <w:rFonts w:ascii="Tahoma" w:hAnsi="Tahoma" w:cs="Tahoma"/>
                <w:sz w:val="20"/>
                <w:szCs w:val="20"/>
              </w:rPr>
              <w:t>Ass.Prof</w:t>
            </w:r>
            <w:proofErr w:type="spellEnd"/>
            <w:r w:rsidRPr="00D15514">
              <w:rPr>
                <w:rFonts w:ascii="Tahoma" w:hAnsi="Tahoma" w:cs="Tahoma"/>
                <w:sz w:val="20"/>
                <w:szCs w:val="20"/>
              </w:rPr>
              <w:t xml:space="preserve">. </w:t>
            </w:r>
            <w:proofErr w:type="spellStart"/>
            <w:r w:rsidR="00836CB2" w:rsidRPr="00D15514">
              <w:rPr>
                <w:rFonts w:ascii="Tahoma" w:hAnsi="Tahoma" w:cs="Tahoma"/>
                <w:sz w:val="20"/>
                <w:szCs w:val="20"/>
              </w:rPr>
              <w:t>Dipl.Ing</w:t>
            </w:r>
            <w:proofErr w:type="spellEnd"/>
            <w:r w:rsidR="00836CB2" w:rsidRPr="00D15514">
              <w:rPr>
                <w:rFonts w:ascii="Tahoma" w:hAnsi="Tahoma" w:cs="Tahoma"/>
                <w:sz w:val="20"/>
                <w:szCs w:val="20"/>
              </w:rPr>
              <w:t xml:space="preserve">. </w:t>
            </w:r>
            <w:proofErr w:type="spellStart"/>
            <w:r w:rsidR="00836CB2" w:rsidRPr="00D15514">
              <w:rPr>
                <w:rFonts w:ascii="Tahoma" w:hAnsi="Tahoma" w:cs="Tahoma"/>
                <w:sz w:val="20"/>
                <w:szCs w:val="20"/>
              </w:rPr>
              <w:t>Dr.</w:t>
            </w:r>
            <w:r>
              <w:rPr>
                <w:rFonts w:ascii="Tahoma" w:hAnsi="Tahoma" w:cs="Tahoma"/>
                <w:sz w:val="20"/>
                <w:szCs w:val="20"/>
              </w:rPr>
              <w:t>techn</w:t>
            </w:r>
            <w:proofErr w:type="spellEnd"/>
          </w:p>
        </w:tc>
      </w:tr>
      <w:tr w:rsidR="00096442" w:rsidRPr="00B23AE9" w14:paraId="11C1EE8B"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3B62C0D7" w14:textId="77777777" w:rsidR="00096442" w:rsidRPr="00096442" w:rsidRDefault="00096442" w:rsidP="00096442">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568CBA31" w14:textId="0889C8C7" w:rsidR="00096442" w:rsidRDefault="00D15514" w:rsidP="00096442">
            <w:pPr>
              <w:spacing w:before="60" w:line="240" w:lineRule="atLeast"/>
              <w:jc w:val="center"/>
              <w:rPr>
                <w:rFonts w:ascii="Tahoma" w:hAnsi="Tahoma" w:cs="Tahoma"/>
                <w:i/>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95360F">
              <w:rPr>
                <w:rFonts w:ascii="Tahoma" w:hAnsi="Tahoma" w:cs="Tahoma"/>
                <w:sz w:val="20"/>
                <w:szCs w:val="20"/>
              </w:rPr>
              <w:t xml:space="preserve"> </w:t>
            </w:r>
            <w:r w:rsidR="00096442">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6FCFCB94" w14:textId="6D1CBCA7" w:rsidR="00096442" w:rsidRPr="007A1919" w:rsidRDefault="00D15514" w:rsidP="00096442">
            <w:pPr>
              <w:spacing w:before="60" w:line="240" w:lineRule="atLeast"/>
              <w:jc w:val="center"/>
              <w:rPr>
                <w:rFonts w:ascii="Tahoma" w:hAnsi="Tahoma" w:cs="Tahoma"/>
                <w:sz w:val="20"/>
                <w:szCs w:val="20"/>
              </w:rPr>
            </w:pPr>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95360F">
              <w:rPr>
                <w:rFonts w:ascii="Tahoma" w:hAnsi="Tahoma" w:cs="Tahoma"/>
                <w:sz w:val="20"/>
                <w:szCs w:val="20"/>
              </w:rPr>
              <w:t xml:space="preserve"> </w:t>
            </w:r>
            <w:r w:rsidR="00096442">
              <w:rPr>
                <w:rFonts w:ascii="Tahoma" w:hAnsi="Tahoma" w:cs="Tahoma"/>
                <w:sz w:val="20"/>
                <w:szCs w:val="20"/>
              </w:rPr>
              <w:t>Männlich</w:t>
            </w:r>
          </w:p>
        </w:tc>
      </w:tr>
      <w:tr w:rsidR="00B503B4" w:rsidRPr="00B23AE9" w14:paraId="0C3037EB" w14:textId="77777777" w:rsidTr="00B503B4">
        <w:trPr>
          <w:trHeight w:val="135"/>
        </w:trPr>
        <w:tc>
          <w:tcPr>
            <w:tcW w:w="3331" w:type="dxa"/>
            <w:vMerge w:val="restart"/>
            <w:tcBorders>
              <w:top w:val="dotted" w:sz="6" w:space="0" w:color="006950"/>
              <w:left w:val="dotted" w:sz="6" w:space="0" w:color="006950"/>
              <w:right w:val="dotted" w:sz="6" w:space="0" w:color="006950"/>
            </w:tcBorders>
          </w:tcPr>
          <w:p w14:paraId="57E9150C" w14:textId="77777777" w:rsidR="00B503B4" w:rsidRPr="002B798E" w:rsidRDefault="00045BE7" w:rsidP="00D165EC">
            <w:pPr>
              <w:spacing w:before="60" w:line="240" w:lineRule="atLeast"/>
              <w:jc w:val="right"/>
              <w:rPr>
                <w:rFonts w:ascii="Tahoma" w:hAnsi="Tahoma" w:cs="Tahoma"/>
                <w:sz w:val="20"/>
                <w:szCs w:val="20"/>
              </w:rPr>
            </w:pPr>
            <w:r>
              <w:rPr>
                <w:rFonts w:ascii="Tahoma" w:hAnsi="Tahoma" w:cs="Tahoma"/>
                <w:sz w:val="20"/>
                <w:szCs w:val="20"/>
              </w:rPr>
              <w:t>Tätig an folgender</w:t>
            </w:r>
            <w:r w:rsidR="002B798E" w:rsidRPr="002B798E">
              <w:rPr>
                <w:rFonts w:ascii="Tahoma" w:hAnsi="Tahoma" w:cs="Tahoma"/>
                <w:sz w:val="20"/>
                <w:szCs w:val="20"/>
              </w:rPr>
              <w:t xml:space="preserve"> antragstellenden österreichischen EPU-Mitgliedsinstitution </w:t>
            </w:r>
            <w:r w:rsidR="00B503B4"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3D9634C" w14:textId="20E373AE" w:rsidR="00B503B4" w:rsidRPr="00D15514" w:rsidRDefault="00D15514" w:rsidP="001E4F64">
            <w:pPr>
              <w:spacing w:before="60" w:line="240" w:lineRule="atLeast"/>
              <w:rPr>
                <w:rFonts w:ascii="Tahoma" w:hAnsi="Tahoma" w:cs="Tahoma"/>
                <w:sz w:val="20"/>
                <w:szCs w:val="20"/>
              </w:rPr>
            </w:pPr>
            <w:r w:rsidRPr="00D15514">
              <w:rPr>
                <w:rFonts w:ascii="Tahoma" w:hAnsi="Tahoma" w:cs="Tahoma"/>
                <w:sz w:val="20"/>
                <w:szCs w:val="20"/>
              </w:rPr>
              <w:t>TU Graz</w:t>
            </w:r>
          </w:p>
          <w:p w14:paraId="65C330B3" w14:textId="77777777" w:rsidR="002B798E" w:rsidRPr="00D15514" w:rsidRDefault="002B798E" w:rsidP="001E4F64">
            <w:pPr>
              <w:spacing w:before="60" w:line="240" w:lineRule="atLeast"/>
              <w:rPr>
                <w:rFonts w:ascii="Tahoma" w:hAnsi="Tahoma" w:cs="Tahoma"/>
                <w:sz w:val="20"/>
                <w:szCs w:val="20"/>
              </w:rPr>
            </w:pPr>
          </w:p>
        </w:tc>
      </w:tr>
      <w:tr w:rsidR="00B503B4" w:rsidRPr="00B503B4" w14:paraId="03425524" w14:textId="77777777" w:rsidTr="00B503B4">
        <w:trPr>
          <w:trHeight w:val="135"/>
        </w:trPr>
        <w:tc>
          <w:tcPr>
            <w:tcW w:w="3331" w:type="dxa"/>
            <w:vMerge/>
            <w:tcBorders>
              <w:top w:val="dotted" w:sz="6" w:space="0" w:color="006950"/>
              <w:left w:val="dotted" w:sz="6" w:space="0" w:color="006950"/>
              <w:right w:val="dotted" w:sz="6" w:space="0" w:color="006950"/>
            </w:tcBorders>
          </w:tcPr>
          <w:p w14:paraId="30DDF3A3" w14:textId="77777777" w:rsidR="00B503B4" w:rsidRPr="00D15514" w:rsidRDefault="00B503B4" w:rsidP="001E4F64">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DD86FB5" w14:textId="55F37234" w:rsidR="00B503B4" w:rsidRPr="00B503B4" w:rsidRDefault="00836CB2" w:rsidP="00D15514">
            <w:pPr>
              <w:spacing w:before="60" w:line="240" w:lineRule="atLeast"/>
              <w:rPr>
                <w:rFonts w:ascii="Tahoma" w:hAnsi="Tahoma" w:cs="Tahoma"/>
                <w:sz w:val="20"/>
                <w:szCs w:val="20"/>
              </w:rPr>
            </w:pPr>
            <w:r>
              <w:rPr>
                <w:rFonts w:ascii="Tahoma" w:hAnsi="Tahoma" w:cs="Tahoma"/>
                <w:sz w:val="20"/>
                <w:szCs w:val="20"/>
              </w:rPr>
              <w:t xml:space="preserve">Institut für </w:t>
            </w:r>
            <w:r w:rsidR="00D15514">
              <w:rPr>
                <w:rFonts w:ascii="Tahoma" w:hAnsi="Tahoma" w:cs="Tahoma"/>
                <w:sz w:val="20"/>
                <w:szCs w:val="20"/>
              </w:rPr>
              <w:t>Städtebau</w:t>
            </w:r>
          </w:p>
        </w:tc>
      </w:tr>
      <w:tr w:rsidR="00B503B4" w:rsidRPr="00B503B4" w14:paraId="6B9348AF" w14:textId="77777777" w:rsidTr="00B503B4">
        <w:trPr>
          <w:trHeight w:val="135"/>
        </w:trPr>
        <w:tc>
          <w:tcPr>
            <w:tcW w:w="3331" w:type="dxa"/>
            <w:vMerge/>
            <w:tcBorders>
              <w:left w:val="dotted" w:sz="6" w:space="0" w:color="006950"/>
              <w:right w:val="dotted" w:sz="6" w:space="0" w:color="006950"/>
            </w:tcBorders>
          </w:tcPr>
          <w:p w14:paraId="22C8E626" w14:textId="77777777" w:rsidR="00B503B4" w:rsidRPr="00B503B4" w:rsidRDefault="00B503B4" w:rsidP="001E4F64">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0320FC2" w14:textId="147D95BF" w:rsidR="00B503B4" w:rsidRPr="00B503B4" w:rsidRDefault="00836CB2" w:rsidP="001E4F64">
            <w:pPr>
              <w:spacing w:before="60" w:line="240" w:lineRule="atLeast"/>
              <w:rPr>
                <w:rFonts w:ascii="Tahoma" w:hAnsi="Tahoma" w:cs="Tahoma"/>
                <w:sz w:val="20"/>
                <w:szCs w:val="20"/>
              </w:rPr>
            </w:pPr>
            <w:r>
              <w:rPr>
                <w:rFonts w:ascii="Tahoma" w:hAnsi="Tahoma" w:cs="Tahoma"/>
                <w:sz w:val="20"/>
                <w:szCs w:val="20"/>
              </w:rPr>
              <w:t>A</w:t>
            </w:r>
            <w:r w:rsidR="00D15514">
              <w:rPr>
                <w:rFonts w:ascii="Tahoma" w:hAnsi="Tahoma" w:cs="Tahoma"/>
                <w:sz w:val="20"/>
                <w:szCs w:val="20"/>
              </w:rPr>
              <w:t xml:space="preserve"> </w:t>
            </w:r>
            <w:r>
              <w:rPr>
                <w:rFonts w:ascii="Tahoma" w:hAnsi="Tahoma" w:cs="Tahoma"/>
                <w:sz w:val="20"/>
                <w:szCs w:val="20"/>
              </w:rPr>
              <w:t>-</w:t>
            </w:r>
            <w:r w:rsidR="00B503B4" w:rsidRPr="00B503B4">
              <w:rPr>
                <w:rFonts w:ascii="Tahoma" w:hAnsi="Tahoma" w:cs="Tahoma"/>
                <w:sz w:val="20"/>
                <w:szCs w:val="20"/>
              </w:rPr>
              <w:t xml:space="preserve"> </w:t>
            </w:r>
            <w:r>
              <w:rPr>
                <w:rFonts w:ascii="Tahoma" w:hAnsi="Tahoma" w:cs="Tahoma"/>
                <w:sz w:val="20"/>
                <w:szCs w:val="20"/>
              </w:rPr>
              <w:t>8010</w:t>
            </w:r>
          </w:p>
        </w:tc>
      </w:tr>
      <w:tr w:rsidR="00B503B4" w:rsidRPr="00B503B4" w14:paraId="0A41C2F3" w14:textId="77777777" w:rsidTr="00B503B4">
        <w:trPr>
          <w:trHeight w:val="135"/>
        </w:trPr>
        <w:tc>
          <w:tcPr>
            <w:tcW w:w="3331" w:type="dxa"/>
            <w:vMerge/>
            <w:tcBorders>
              <w:left w:val="dotted" w:sz="6" w:space="0" w:color="006950"/>
              <w:right w:val="dotted" w:sz="6" w:space="0" w:color="006950"/>
            </w:tcBorders>
          </w:tcPr>
          <w:p w14:paraId="0C585F28" w14:textId="77777777" w:rsidR="00B503B4" w:rsidRPr="00B503B4" w:rsidRDefault="00B503B4" w:rsidP="001E4F64">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547457E" w14:textId="77777777" w:rsidR="00B503B4" w:rsidRPr="00B503B4" w:rsidRDefault="00836CB2" w:rsidP="001E4F64">
            <w:pPr>
              <w:spacing w:before="60" w:line="240" w:lineRule="atLeast"/>
              <w:rPr>
                <w:rFonts w:ascii="Tahoma" w:hAnsi="Tahoma" w:cs="Tahoma"/>
                <w:sz w:val="20"/>
                <w:szCs w:val="20"/>
              </w:rPr>
            </w:pPr>
            <w:r>
              <w:rPr>
                <w:rFonts w:ascii="Tahoma" w:hAnsi="Tahoma" w:cs="Tahoma"/>
                <w:sz w:val="20"/>
                <w:szCs w:val="20"/>
              </w:rPr>
              <w:t>Graz</w:t>
            </w:r>
          </w:p>
        </w:tc>
      </w:tr>
      <w:tr w:rsidR="00B503B4" w:rsidRPr="00B503B4" w14:paraId="49437882" w14:textId="77777777" w:rsidTr="00B503B4">
        <w:trPr>
          <w:trHeight w:val="150"/>
        </w:trPr>
        <w:tc>
          <w:tcPr>
            <w:tcW w:w="3331" w:type="dxa"/>
            <w:vMerge/>
            <w:tcBorders>
              <w:left w:val="dotted" w:sz="6" w:space="0" w:color="006950"/>
              <w:right w:val="dotted" w:sz="6" w:space="0" w:color="006950"/>
            </w:tcBorders>
          </w:tcPr>
          <w:p w14:paraId="17E0A565" w14:textId="77777777" w:rsidR="00B503B4" w:rsidRPr="00B503B4" w:rsidRDefault="00B503B4" w:rsidP="001E4F64">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035C140" w14:textId="424CE712" w:rsidR="00B503B4" w:rsidRPr="00B503B4" w:rsidRDefault="00D15514" w:rsidP="001E4F64">
            <w:pPr>
              <w:spacing w:before="60" w:line="240" w:lineRule="atLeast"/>
              <w:rPr>
                <w:rFonts w:ascii="Tahoma" w:hAnsi="Tahoma" w:cs="Tahoma"/>
                <w:sz w:val="20"/>
                <w:szCs w:val="20"/>
              </w:rPr>
            </w:pPr>
            <w:proofErr w:type="spellStart"/>
            <w:r>
              <w:rPr>
                <w:rFonts w:ascii="Tahoma" w:hAnsi="Tahoma" w:cs="Tahoma"/>
                <w:sz w:val="20"/>
                <w:szCs w:val="20"/>
              </w:rPr>
              <w:t>Rechbauerstraß</w:t>
            </w:r>
            <w:r w:rsidR="00836CB2">
              <w:rPr>
                <w:rFonts w:ascii="Tahoma" w:hAnsi="Tahoma" w:cs="Tahoma"/>
                <w:sz w:val="20"/>
                <w:szCs w:val="20"/>
              </w:rPr>
              <w:t>e</w:t>
            </w:r>
            <w:proofErr w:type="spellEnd"/>
            <w:r w:rsidR="00836CB2">
              <w:rPr>
                <w:rFonts w:ascii="Tahoma" w:hAnsi="Tahoma" w:cs="Tahoma"/>
                <w:sz w:val="20"/>
                <w:szCs w:val="20"/>
              </w:rPr>
              <w:t xml:space="preserve"> 12</w:t>
            </w:r>
            <w:r>
              <w:rPr>
                <w:rFonts w:ascii="Tahoma" w:hAnsi="Tahoma" w:cs="Tahoma"/>
                <w:sz w:val="20"/>
                <w:szCs w:val="20"/>
              </w:rPr>
              <w:t>/II</w:t>
            </w:r>
          </w:p>
        </w:tc>
      </w:tr>
      <w:tr w:rsidR="00B503B4" w:rsidRPr="00B503B4" w14:paraId="069BBFA8" w14:textId="77777777" w:rsidTr="00B503B4">
        <w:trPr>
          <w:trHeight w:val="150"/>
        </w:trPr>
        <w:tc>
          <w:tcPr>
            <w:tcW w:w="3331" w:type="dxa"/>
            <w:vMerge/>
            <w:tcBorders>
              <w:left w:val="dotted" w:sz="6" w:space="0" w:color="006950"/>
              <w:right w:val="dotted" w:sz="6" w:space="0" w:color="006950"/>
            </w:tcBorders>
          </w:tcPr>
          <w:p w14:paraId="3C72FF46" w14:textId="77777777" w:rsidR="00B503B4" w:rsidRPr="00B503B4" w:rsidRDefault="00B503B4" w:rsidP="001E4F64">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2B7F76C" w14:textId="60E0EA66" w:rsidR="00B503B4" w:rsidRPr="00B503B4" w:rsidRDefault="00842EA3" w:rsidP="001E4F64">
            <w:pPr>
              <w:spacing w:before="60" w:line="240" w:lineRule="atLeast"/>
              <w:rPr>
                <w:rFonts w:ascii="Tahoma" w:hAnsi="Tahoma" w:cs="Tahoma"/>
                <w:sz w:val="20"/>
                <w:szCs w:val="20"/>
              </w:rPr>
            </w:pPr>
            <w:r>
              <w:rPr>
                <w:rFonts w:ascii="Tahoma" w:hAnsi="Tahoma" w:cs="Tahoma"/>
                <w:sz w:val="20"/>
                <w:szCs w:val="20"/>
              </w:rPr>
              <w:t>Tel: +</w:t>
            </w:r>
            <w:r w:rsidR="00836CB2">
              <w:rPr>
                <w:rFonts w:ascii="Tahoma" w:hAnsi="Tahoma" w:cs="Tahoma"/>
                <w:sz w:val="20"/>
                <w:szCs w:val="20"/>
              </w:rPr>
              <w:t xml:space="preserve">43 </w:t>
            </w:r>
            <w:r w:rsidR="00D15514">
              <w:rPr>
                <w:rFonts w:ascii="Tahoma" w:hAnsi="Tahoma" w:cs="Tahoma"/>
                <w:sz w:val="20"/>
                <w:szCs w:val="20"/>
              </w:rPr>
              <w:t>(316) 873</w:t>
            </w:r>
            <w:r w:rsidR="00D15514" w:rsidRPr="00D15514">
              <w:rPr>
                <w:rFonts w:ascii="Tahoma" w:hAnsi="Tahoma" w:cs="Tahoma"/>
                <w:sz w:val="20"/>
                <w:szCs w:val="20"/>
              </w:rPr>
              <w:t xml:space="preserve"> 6288</w:t>
            </w:r>
          </w:p>
        </w:tc>
      </w:tr>
      <w:tr w:rsidR="00B503B4" w:rsidRPr="00B503B4" w14:paraId="65796C02" w14:textId="77777777" w:rsidTr="00B503B4">
        <w:trPr>
          <w:trHeight w:val="150"/>
        </w:trPr>
        <w:tc>
          <w:tcPr>
            <w:tcW w:w="3331" w:type="dxa"/>
            <w:vMerge/>
            <w:tcBorders>
              <w:left w:val="dotted" w:sz="6" w:space="0" w:color="006950"/>
              <w:bottom w:val="dotted" w:sz="6" w:space="0" w:color="006950"/>
              <w:right w:val="dotted" w:sz="6" w:space="0" w:color="006950"/>
            </w:tcBorders>
          </w:tcPr>
          <w:p w14:paraId="20144635" w14:textId="77777777" w:rsidR="00B503B4" w:rsidRPr="00B503B4" w:rsidRDefault="00B503B4" w:rsidP="001E4F64">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4D61F3E" w14:textId="5579AF1A" w:rsidR="00B503B4" w:rsidRPr="00B503B4" w:rsidRDefault="00D15514" w:rsidP="001E4F64">
            <w:pPr>
              <w:spacing w:before="60" w:line="240" w:lineRule="atLeast"/>
              <w:rPr>
                <w:rFonts w:ascii="Tahoma" w:hAnsi="Tahoma" w:cs="Tahoma"/>
                <w:sz w:val="20"/>
                <w:szCs w:val="20"/>
              </w:rPr>
            </w:pPr>
            <w:r>
              <w:rPr>
                <w:rFonts w:ascii="Tahoma" w:hAnsi="Tahoma" w:cs="Tahoma"/>
                <w:sz w:val="20"/>
                <w:szCs w:val="20"/>
              </w:rPr>
              <w:t xml:space="preserve">Fax: </w:t>
            </w:r>
            <w:r w:rsidR="00842EA3">
              <w:rPr>
                <w:rFonts w:ascii="Tahoma" w:hAnsi="Tahoma" w:cs="Tahoma"/>
                <w:sz w:val="20"/>
                <w:szCs w:val="20"/>
              </w:rPr>
              <w:t>+</w:t>
            </w:r>
            <w:r>
              <w:rPr>
                <w:rFonts w:ascii="Tahoma" w:hAnsi="Tahoma" w:cs="Tahoma"/>
                <w:sz w:val="20"/>
                <w:szCs w:val="20"/>
              </w:rPr>
              <w:t xml:space="preserve">43 (316) </w:t>
            </w:r>
            <w:r w:rsidRPr="00D15514">
              <w:rPr>
                <w:rFonts w:ascii="Tahoma" w:hAnsi="Tahoma" w:cs="Tahoma"/>
                <w:sz w:val="20"/>
                <w:szCs w:val="20"/>
              </w:rPr>
              <w:t>873 6280</w:t>
            </w:r>
          </w:p>
        </w:tc>
      </w:tr>
      <w:tr w:rsidR="00B503B4" w:rsidRPr="00B503B4" w14:paraId="046F5511" w14:textId="77777777" w:rsidTr="00B503B4">
        <w:tc>
          <w:tcPr>
            <w:tcW w:w="3331" w:type="dxa"/>
            <w:tcBorders>
              <w:top w:val="dotted" w:sz="6" w:space="0" w:color="006950"/>
              <w:left w:val="dotted" w:sz="6" w:space="0" w:color="006950"/>
              <w:bottom w:val="dotted" w:sz="6" w:space="0" w:color="006950"/>
              <w:right w:val="dotted" w:sz="6" w:space="0" w:color="006950"/>
            </w:tcBorders>
          </w:tcPr>
          <w:p w14:paraId="7E31646F" w14:textId="77777777" w:rsidR="00B503B4" w:rsidRPr="00B503B4" w:rsidRDefault="00D165EC" w:rsidP="00D165EC">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7E7031D" w14:textId="39629B3D" w:rsidR="00B503B4" w:rsidRPr="00B503B4" w:rsidRDefault="00D15514" w:rsidP="001E4F64">
            <w:pPr>
              <w:spacing w:before="60" w:line="240" w:lineRule="atLeast"/>
              <w:rPr>
                <w:rFonts w:ascii="Tahoma" w:hAnsi="Tahoma" w:cs="Tahoma"/>
                <w:sz w:val="20"/>
                <w:szCs w:val="20"/>
              </w:rPr>
            </w:pPr>
            <w:r>
              <w:rPr>
                <w:rFonts w:ascii="Tahoma" w:hAnsi="Tahoma" w:cs="Tahoma"/>
                <w:sz w:val="20"/>
                <w:szCs w:val="20"/>
              </w:rPr>
              <w:t>dokonal@tugraz.at</w:t>
            </w:r>
          </w:p>
        </w:tc>
      </w:tr>
      <w:tr w:rsidR="003441CC" w:rsidRPr="008555BD" w14:paraId="25D44ADE" w14:textId="77777777" w:rsidTr="009F3BF0">
        <w:tc>
          <w:tcPr>
            <w:tcW w:w="3331" w:type="dxa"/>
            <w:tcBorders>
              <w:top w:val="dotted" w:sz="6" w:space="0" w:color="006950"/>
              <w:left w:val="dotted" w:sz="6" w:space="0" w:color="006950"/>
              <w:bottom w:val="dotted" w:sz="6" w:space="0" w:color="006950"/>
              <w:right w:val="dotted" w:sz="6" w:space="0" w:color="006950"/>
            </w:tcBorders>
          </w:tcPr>
          <w:p w14:paraId="3E1F255F" w14:textId="77777777" w:rsidR="003441CC" w:rsidRPr="00D165EC" w:rsidRDefault="003441CC" w:rsidP="00D165EC">
            <w:pPr>
              <w:spacing w:before="60" w:line="240" w:lineRule="atLeast"/>
              <w:jc w:val="right"/>
              <w:rPr>
                <w:rFonts w:ascii="Tahoma" w:hAnsi="Tahoma" w:cs="Tahoma"/>
                <w:sz w:val="20"/>
                <w:szCs w:val="20"/>
              </w:rPr>
            </w:pPr>
            <w:r>
              <w:rPr>
                <w:rFonts w:ascii="Tahoma" w:hAnsi="Tahoma" w:cs="Tahoma"/>
                <w:sz w:val="20"/>
                <w:szCs w:val="20"/>
              </w:rPr>
              <w:t>Projektvorhaben stimmt mit der hochschulinternen</w:t>
            </w:r>
            <w:r w:rsidRPr="00D02112">
              <w:rPr>
                <w:rFonts w:ascii="Tahoma" w:hAnsi="Tahoma" w:cs="Tahoma"/>
                <w:sz w:val="20"/>
                <w:szCs w:val="20"/>
              </w:rPr>
              <w:t xml:space="preserve"> </w:t>
            </w:r>
            <w:r>
              <w:rPr>
                <w:rFonts w:ascii="Tahoma" w:hAnsi="Tahoma" w:cs="Tahoma"/>
                <w:sz w:val="20"/>
                <w:szCs w:val="20"/>
              </w:rPr>
              <w:t>Internationalisierungsstrategie überein</w:t>
            </w:r>
          </w:p>
        </w:tc>
        <w:tc>
          <w:tcPr>
            <w:tcW w:w="1753" w:type="dxa"/>
            <w:tcBorders>
              <w:top w:val="dotted" w:sz="6" w:space="0" w:color="006950"/>
              <w:left w:val="dotted" w:sz="6" w:space="0" w:color="006950"/>
              <w:bottom w:val="dotted" w:sz="6" w:space="0" w:color="006950"/>
              <w:right w:val="dotted" w:sz="6" w:space="0" w:color="006950"/>
            </w:tcBorders>
            <w:vAlign w:val="center"/>
          </w:tcPr>
          <w:p w14:paraId="4BE99031" w14:textId="1A49F4B7" w:rsidR="003441CC" w:rsidRPr="008555BD" w:rsidRDefault="00D15514" w:rsidP="00D165EC">
            <w:pPr>
              <w:spacing w:before="60" w:line="240" w:lineRule="atLeast"/>
              <w:jc w:val="center"/>
              <w:rPr>
                <w:rFonts w:ascii="Tahoma" w:hAnsi="Tahoma" w:cs="Tahoma"/>
                <w:sz w:val="20"/>
                <w:szCs w:val="20"/>
                <w:lang w:val="en-GB"/>
              </w:rPr>
            </w:pPr>
            <w:r>
              <w:rPr>
                <w:rFonts w:ascii="Tahoma" w:hAnsi="Tahoma" w:cs="Tahoma"/>
                <w:sz w:val="20"/>
                <w:szCs w:val="20"/>
                <w:lang w:val="en-GB"/>
              </w:rPr>
              <w:fldChar w:fldCharType="begin">
                <w:ffData>
                  <w:name w:val=""/>
                  <w:enabled/>
                  <w:calcOnExit w:val="0"/>
                  <w:checkBox>
                    <w:sizeAuto/>
                    <w:default w:val="1"/>
                  </w:checkBox>
                </w:ffData>
              </w:fldChar>
            </w:r>
            <w:r>
              <w:rPr>
                <w:rFonts w:ascii="Tahoma" w:hAnsi="Tahoma" w:cs="Tahoma"/>
                <w:sz w:val="20"/>
                <w:szCs w:val="20"/>
                <w:lang w:val="en-GB"/>
              </w:rPr>
              <w:instrText xml:space="preserve"> FORMCHECKBOX </w:instrText>
            </w:r>
            <w:r>
              <w:rPr>
                <w:rFonts w:ascii="Tahoma" w:hAnsi="Tahoma" w:cs="Tahoma"/>
                <w:sz w:val="20"/>
                <w:szCs w:val="20"/>
                <w:lang w:val="en-GB"/>
              </w:rPr>
            </w:r>
            <w:r>
              <w:rPr>
                <w:rFonts w:ascii="Tahoma" w:hAnsi="Tahoma" w:cs="Tahoma"/>
                <w:sz w:val="20"/>
                <w:szCs w:val="20"/>
                <w:lang w:val="en-GB"/>
              </w:rPr>
              <w:fldChar w:fldCharType="end"/>
            </w:r>
            <w:r w:rsidR="003441CC">
              <w:rPr>
                <w:rFonts w:ascii="Tahoma" w:hAnsi="Tahoma" w:cs="Tahoma"/>
                <w:sz w:val="20"/>
                <w:szCs w:val="20"/>
                <w:lang w:val="en-GB"/>
              </w:rPr>
              <w:t xml:space="preserve"> </w:t>
            </w:r>
            <w:proofErr w:type="spellStart"/>
            <w:r w:rsidR="003441CC">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5A4D8A1B" w14:textId="77777777" w:rsidR="003441CC" w:rsidRPr="00694C4A" w:rsidRDefault="003441CC" w:rsidP="00694C4A">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ed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3441CC">
              <w:rPr>
                <w:rFonts w:ascii="Tahoma" w:hAnsi="Tahoma" w:cs="Tahoma"/>
                <w:sz w:val="20"/>
                <w:szCs w:val="20"/>
              </w:rPr>
              <w:t xml:space="preserve"> </w:t>
            </w:r>
            <w:r w:rsidR="00694C4A" w:rsidRPr="00694C4A">
              <w:rPr>
                <w:rFonts w:ascii="Tahoma" w:hAnsi="Tahoma" w:cs="Tahoma"/>
                <w:sz w:val="20"/>
                <w:szCs w:val="20"/>
              </w:rPr>
              <w:t xml:space="preserve">Abstimmungs-prozess läuft/ bzw. </w:t>
            </w:r>
            <w:r w:rsidR="00FF0B07">
              <w:rPr>
                <w:rFonts w:ascii="Tahoma" w:hAnsi="Tahoma" w:cs="Tahoma"/>
                <w:sz w:val="20"/>
                <w:szCs w:val="20"/>
              </w:rPr>
              <w:t>wird noch abgestimmt</w:t>
            </w:r>
          </w:p>
        </w:tc>
        <w:tc>
          <w:tcPr>
            <w:tcW w:w="1753" w:type="dxa"/>
            <w:tcBorders>
              <w:top w:val="dotted" w:sz="6" w:space="0" w:color="006950"/>
              <w:left w:val="dotted" w:sz="6" w:space="0" w:color="006950"/>
              <w:bottom w:val="dotted" w:sz="6" w:space="0" w:color="006950"/>
              <w:right w:val="dotted" w:sz="6" w:space="0" w:color="006950"/>
            </w:tcBorders>
            <w:vAlign w:val="center"/>
          </w:tcPr>
          <w:p w14:paraId="6BB813A2" w14:textId="77777777" w:rsidR="003441CC" w:rsidRPr="003441CC" w:rsidRDefault="003441CC" w:rsidP="00694C4A">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ed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Pr>
                <w:rFonts w:ascii="Tahoma" w:hAnsi="Tahoma" w:cs="Tahoma"/>
                <w:sz w:val="20"/>
                <w:szCs w:val="20"/>
              </w:rPr>
              <w:t xml:space="preserve"> </w:t>
            </w:r>
            <w:r w:rsidR="00FF0B07">
              <w:rPr>
                <w:rFonts w:ascii="Tahoma" w:hAnsi="Tahoma" w:cs="Tahoma"/>
                <w:sz w:val="20"/>
                <w:szCs w:val="20"/>
              </w:rPr>
              <w:t>keine Abstimmung notwendig</w:t>
            </w:r>
          </w:p>
        </w:tc>
        <w:tc>
          <w:tcPr>
            <w:tcW w:w="1754" w:type="dxa"/>
            <w:tcBorders>
              <w:top w:val="dotted" w:sz="6" w:space="0" w:color="006950"/>
              <w:left w:val="dotted" w:sz="6" w:space="0" w:color="006950"/>
              <w:bottom w:val="dotted" w:sz="6" w:space="0" w:color="006950"/>
              <w:right w:val="dotted" w:sz="6" w:space="0" w:color="006950"/>
            </w:tcBorders>
            <w:vAlign w:val="center"/>
          </w:tcPr>
          <w:p w14:paraId="0FD6284A" w14:textId="77777777" w:rsidR="003441CC" w:rsidRPr="003441CC" w:rsidRDefault="003441CC" w:rsidP="00FF0B07">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ed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3441CC">
              <w:rPr>
                <w:rFonts w:ascii="Tahoma" w:hAnsi="Tahoma" w:cs="Tahoma"/>
                <w:sz w:val="20"/>
                <w:szCs w:val="20"/>
              </w:rPr>
              <w:t xml:space="preserve"> Nein</w:t>
            </w:r>
          </w:p>
        </w:tc>
      </w:tr>
    </w:tbl>
    <w:p w14:paraId="5C48F206" w14:textId="77777777" w:rsidR="00D165EC" w:rsidRDefault="00D165EC" w:rsidP="00D165EC">
      <w:pPr>
        <w:spacing w:line="360" w:lineRule="atLeast"/>
        <w:rPr>
          <w:rFonts w:ascii="Tahoma" w:hAnsi="Tahoma" w:cs="Tahoma"/>
          <w:b/>
          <w:smallCaps/>
          <w:color w:val="808080" w:themeColor="background1" w:themeShade="80"/>
          <w:sz w:val="26"/>
          <w:szCs w:val="26"/>
        </w:rPr>
      </w:pPr>
    </w:p>
    <w:p w14:paraId="7579C60A" w14:textId="77777777" w:rsidR="007C5D81" w:rsidRPr="007C5D81" w:rsidRDefault="002B798E" w:rsidP="007C5D81">
      <w:pPr>
        <w:spacing w:before="60" w:line="240" w:lineRule="atLeast"/>
        <w:rPr>
          <w:rFonts w:ascii="Tahoma" w:hAnsi="Tahoma" w:cs="Tahoma"/>
          <w:i/>
          <w:sz w:val="16"/>
          <w:szCs w:val="16"/>
        </w:rPr>
      </w:pPr>
      <w:r w:rsidRPr="001F10D9">
        <w:rPr>
          <w:rFonts w:ascii="Tahoma" w:hAnsi="Tahoma" w:cs="Tahoma"/>
          <w:b/>
          <w:smallCaps/>
          <w:color w:val="808080" w:themeColor="background1" w:themeShade="80"/>
          <w:sz w:val="26"/>
          <w:szCs w:val="26"/>
        </w:rPr>
        <w:t xml:space="preserve">Daten österreichischer </w:t>
      </w:r>
      <w:r w:rsidR="002A6D29">
        <w:rPr>
          <w:rFonts w:ascii="Tahoma" w:hAnsi="Tahoma" w:cs="Tahoma"/>
          <w:b/>
          <w:smallCaps/>
          <w:color w:val="808080" w:themeColor="background1" w:themeShade="80"/>
          <w:sz w:val="26"/>
          <w:szCs w:val="26"/>
        </w:rPr>
        <w:t>EPU-</w:t>
      </w:r>
      <w:r w:rsidRPr="001F10D9">
        <w:rPr>
          <w:rFonts w:ascii="Tahoma" w:hAnsi="Tahoma" w:cs="Tahoma"/>
          <w:b/>
          <w:smallCaps/>
          <w:color w:val="808080" w:themeColor="background1" w:themeShade="80"/>
          <w:sz w:val="26"/>
          <w:szCs w:val="26"/>
        </w:rPr>
        <w:t>Kooperationspartner 1</w:t>
      </w:r>
      <w:r w:rsidR="007C5D81">
        <w:rPr>
          <w:rFonts w:ascii="Tahoma" w:hAnsi="Tahoma" w:cs="Tahoma"/>
          <w:b/>
          <w:smallCaps/>
          <w:color w:val="808080" w:themeColor="background1" w:themeShade="80"/>
          <w:sz w:val="26"/>
          <w:szCs w:val="26"/>
        </w:rPr>
        <w:t xml:space="preserve"> </w:t>
      </w:r>
      <w:r w:rsidR="007C5D81">
        <w:rPr>
          <w:rFonts w:ascii="Tahoma" w:hAnsi="Tahoma" w:cs="Tahoma"/>
          <w:sz w:val="16"/>
          <w:szCs w:val="16"/>
        </w:rPr>
        <w:t>(sofern beteiligt)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D165EC" w:rsidRPr="00B23AE9" w14:paraId="5DFDA188"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5BAF631E" w14:textId="77777777" w:rsidR="00D165EC" w:rsidRPr="00694C4A" w:rsidRDefault="00D165EC" w:rsidP="00D165EC">
            <w:pPr>
              <w:spacing w:before="60" w:line="240" w:lineRule="atLeast"/>
              <w:jc w:val="right"/>
              <w:rPr>
                <w:rFonts w:ascii="Tahoma" w:hAnsi="Tahoma" w:cs="Tahoma"/>
                <w:sz w:val="20"/>
                <w:szCs w:val="20"/>
              </w:rPr>
            </w:pPr>
            <w:r w:rsidRPr="00694C4A">
              <w:rPr>
                <w:rFonts w:ascii="Tahoma" w:hAnsi="Tahoma" w:cs="Tahoma"/>
                <w:sz w:val="20"/>
                <w:szCs w:val="20"/>
              </w:rPr>
              <w:t>Familienname (wie im Reisepass)</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727A6EE8" w14:textId="3B1F8B4D" w:rsidR="00D165EC" w:rsidRPr="00694C4A" w:rsidRDefault="00D15514" w:rsidP="00D165EC">
            <w:pPr>
              <w:spacing w:before="60" w:line="240" w:lineRule="atLeast"/>
              <w:rPr>
                <w:rFonts w:ascii="Tahoma" w:hAnsi="Tahoma" w:cs="Tahoma"/>
                <w:sz w:val="20"/>
                <w:szCs w:val="20"/>
              </w:rPr>
            </w:pPr>
            <w:r>
              <w:rPr>
                <w:rFonts w:ascii="Tahoma" w:hAnsi="Tahoma" w:cs="Tahoma"/>
                <w:sz w:val="20"/>
                <w:szCs w:val="20"/>
              </w:rPr>
              <w:t>Nograsek</w:t>
            </w:r>
          </w:p>
        </w:tc>
      </w:tr>
      <w:tr w:rsidR="00D165EC" w:rsidRPr="00B23AE9" w14:paraId="7C4F4047"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662AC3EF" w14:textId="77777777" w:rsidR="00D165EC" w:rsidRPr="00694C4A" w:rsidRDefault="00D165EC" w:rsidP="00D165EC">
            <w:pPr>
              <w:spacing w:before="60" w:line="240" w:lineRule="atLeast"/>
              <w:jc w:val="right"/>
              <w:rPr>
                <w:rFonts w:ascii="Tahoma" w:hAnsi="Tahoma" w:cs="Tahoma"/>
                <w:sz w:val="20"/>
                <w:szCs w:val="20"/>
              </w:rPr>
            </w:pPr>
            <w:r w:rsidRPr="00694C4A">
              <w:rPr>
                <w:rFonts w:ascii="Tahoma" w:hAnsi="Tahoma" w:cs="Tahoma"/>
                <w:sz w:val="20"/>
                <w:szCs w:val="20"/>
              </w:rPr>
              <w:t>Vorname(n)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1AB8663" w14:textId="5C2D9529" w:rsidR="00D165EC" w:rsidRPr="00694C4A" w:rsidRDefault="00D15514" w:rsidP="00D165EC">
            <w:pPr>
              <w:spacing w:before="60" w:line="240" w:lineRule="atLeast"/>
              <w:rPr>
                <w:rFonts w:ascii="Tahoma" w:hAnsi="Tahoma" w:cs="Tahoma"/>
                <w:sz w:val="20"/>
                <w:szCs w:val="20"/>
              </w:rPr>
            </w:pPr>
            <w:r>
              <w:rPr>
                <w:rFonts w:ascii="Tahoma" w:hAnsi="Tahoma" w:cs="Tahoma"/>
                <w:sz w:val="20"/>
                <w:szCs w:val="20"/>
              </w:rPr>
              <w:t>Marlis</w:t>
            </w:r>
          </w:p>
        </w:tc>
      </w:tr>
      <w:tr w:rsidR="00096442" w:rsidRPr="00B23AE9" w14:paraId="2A5990BC"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0761EC77" w14:textId="77777777" w:rsidR="00096442" w:rsidRPr="00B503B4" w:rsidRDefault="00096442" w:rsidP="00842EA3">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2B950B2" w14:textId="77F472B3" w:rsidR="00096442" w:rsidRPr="00FE255A" w:rsidRDefault="00D15514" w:rsidP="00D15514">
            <w:pPr>
              <w:spacing w:before="60" w:line="240" w:lineRule="atLeast"/>
              <w:rPr>
                <w:rFonts w:ascii="Tahoma" w:hAnsi="Tahoma" w:cs="Tahoma"/>
                <w:sz w:val="20"/>
                <w:szCs w:val="20"/>
              </w:rPr>
            </w:pPr>
            <w:proofErr w:type="spellStart"/>
            <w:r w:rsidRPr="00D15514">
              <w:rPr>
                <w:rFonts w:ascii="Tahoma" w:hAnsi="Tahoma" w:cs="Tahoma"/>
                <w:sz w:val="20"/>
                <w:szCs w:val="20"/>
              </w:rPr>
              <w:t>Dipl.Ing</w:t>
            </w:r>
            <w:proofErr w:type="spellEnd"/>
            <w:r w:rsidRPr="00D15514">
              <w:rPr>
                <w:rFonts w:ascii="Tahoma" w:hAnsi="Tahoma" w:cs="Tahoma"/>
                <w:sz w:val="20"/>
                <w:szCs w:val="20"/>
              </w:rPr>
              <w:t xml:space="preserve">. </w:t>
            </w:r>
            <w:proofErr w:type="spellStart"/>
            <w:r w:rsidRPr="00D15514">
              <w:rPr>
                <w:rFonts w:ascii="Tahoma" w:hAnsi="Tahoma" w:cs="Tahoma"/>
                <w:sz w:val="20"/>
                <w:szCs w:val="20"/>
              </w:rPr>
              <w:t>Dr.</w:t>
            </w:r>
            <w:r>
              <w:rPr>
                <w:rFonts w:ascii="Tahoma" w:hAnsi="Tahoma" w:cs="Tahoma"/>
                <w:sz w:val="20"/>
                <w:szCs w:val="20"/>
              </w:rPr>
              <w:t>techn</w:t>
            </w:r>
            <w:proofErr w:type="spellEnd"/>
          </w:p>
        </w:tc>
      </w:tr>
      <w:tr w:rsidR="00096442" w:rsidRPr="00B23AE9" w14:paraId="69454D99"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9124E7E" w14:textId="77777777" w:rsidR="00096442" w:rsidRPr="00096442" w:rsidRDefault="00096442" w:rsidP="00842EA3">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5E5A1B94" w14:textId="18A3B300" w:rsidR="00096442" w:rsidRDefault="00D15514" w:rsidP="00842EA3">
            <w:pPr>
              <w:spacing w:before="60" w:line="240" w:lineRule="atLeast"/>
              <w:jc w:val="center"/>
              <w:rPr>
                <w:rFonts w:ascii="Tahoma" w:hAnsi="Tahoma" w:cs="Tahoma"/>
                <w:i/>
              </w:rPr>
            </w:pPr>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096442" w:rsidRPr="007A1919">
              <w:rPr>
                <w:rFonts w:ascii="Tahoma" w:hAnsi="Tahoma" w:cs="Tahoma"/>
                <w:sz w:val="20"/>
                <w:szCs w:val="20"/>
              </w:rPr>
              <w:t xml:space="preserve"> </w:t>
            </w:r>
            <w:r w:rsidR="00096442">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41E0D482" w14:textId="092EF1F7" w:rsidR="00096442" w:rsidRPr="007A1919" w:rsidRDefault="0095360F" w:rsidP="00842EA3">
            <w:pPr>
              <w:spacing w:before="60" w:line="240" w:lineRule="atLeast"/>
              <w:jc w:val="center"/>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Box>
                </w:ffData>
              </w:fldChar>
            </w:r>
            <w:bookmarkStart w:id="1" w:name="Kontrollkästchen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
            <w:r>
              <w:rPr>
                <w:rFonts w:ascii="Tahoma" w:hAnsi="Tahoma" w:cs="Tahoma"/>
                <w:sz w:val="20"/>
                <w:szCs w:val="20"/>
              </w:rPr>
              <w:t xml:space="preserve"> </w:t>
            </w:r>
            <w:r w:rsidR="00096442">
              <w:rPr>
                <w:rFonts w:ascii="Tahoma" w:hAnsi="Tahoma" w:cs="Tahoma"/>
                <w:sz w:val="20"/>
                <w:szCs w:val="20"/>
              </w:rPr>
              <w:t>Männlich</w:t>
            </w:r>
          </w:p>
        </w:tc>
      </w:tr>
      <w:tr w:rsidR="00D165EC" w:rsidRPr="00D15514" w14:paraId="4547251F" w14:textId="77777777" w:rsidTr="00D165EC">
        <w:trPr>
          <w:trHeight w:val="135"/>
        </w:trPr>
        <w:tc>
          <w:tcPr>
            <w:tcW w:w="3331" w:type="dxa"/>
            <w:vMerge w:val="restart"/>
            <w:tcBorders>
              <w:top w:val="dotted" w:sz="6" w:space="0" w:color="006950"/>
              <w:left w:val="dotted" w:sz="6" w:space="0" w:color="006950"/>
              <w:right w:val="dotted" w:sz="6" w:space="0" w:color="006950"/>
            </w:tcBorders>
          </w:tcPr>
          <w:p w14:paraId="22BEE6A3" w14:textId="77777777" w:rsidR="00D165EC" w:rsidRPr="002B798E" w:rsidRDefault="00D165EC" w:rsidP="00045BE7">
            <w:pPr>
              <w:spacing w:before="60" w:line="240" w:lineRule="atLeast"/>
              <w:jc w:val="right"/>
              <w:rPr>
                <w:rFonts w:ascii="Tahoma" w:hAnsi="Tahoma" w:cs="Tahoma"/>
                <w:sz w:val="20"/>
                <w:szCs w:val="20"/>
              </w:rPr>
            </w:pPr>
            <w:r>
              <w:rPr>
                <w:rFonts w:ascii="Tahoma" w:hAnsi="Tahoma" w:cs="Tahoma"/>
                <w:sz w:val="20"/>
                <w:szCs w:val="20"/>
              </w:rPr>
              <w:t xml:space="preserve">Kontaktdaten </w:t>
            </w:r>
            <w:r w:rsidRPr="002B798E">
              <w:rPr>
                <w:rFonts w:ascii="Tahoma" w:hAnsi="Tahoma" w:cs="Tahoma"/>
                <w:sz w:val="20"/>
                <w:szCs w:val="20"/>
              </w:rPr>
              <w:t xml:space="preserve">der österreichischen EPU-Mitgliedsinstitution </w:t>
            </w:r>
            <w:r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0A2BEF4" w14:textId="7C181324" w:rsidR="00D165EC" w:rsidRDefault="00D15514" w:rsidP="00D165EC">
            <w:pPr>
              <w:spacing w:before="60" w:line="240" w:lineRule="atLeast"/>
              <w:rPr>
                <w:rFonts w:ascii="Tahoma" w:hAnsi="Tahoma" w:cs="Tahoma"/>
                <w:sz w:val="20"/>
                <w:szCs w:val="20"/>
                <w:lang w:val="en-GB"/>
              </w:rPr>
            </w:pPr>
            <w:r>
              <w:rPr>
                <w:rFonts w:ascii="Tahoma" w:hAnsi="Tahoma" w:cs="Tahoma"/>
                <w:sz w:val="20"/>
                <w:szCs w:val="20"/>
                <w:lang w:val="en-GB"/>
              </w:rPr>
              <w:t>TU Graz</w:t>
            </w:r>
          </w:p>
          <w:p w14:paraId="4E8451E9" w14:textId="77777777" w:rsidR="00D165EC" w:rsidRPr="00B503B4" w:rsidRDefault="00D165EC" w:rsidP="00D165EC">
            <w:pPr>
              <w:spacing w:before="60" w:line="240" w:lineRule="atLeast"/>
              <w:rPr>
                <w:rFonts w:ascii="Tahoma" w:hAnsi="Tahoma" w:cs="Tahoma"/>
                <w:sz w:val="20"/>
                <w:szCs w:val="20"/>
                <w:lang w:val="en-GB"/>
              </w:rPr>
            </w:pPr>
          </w:p>
        </w:tc>
      </w:tr>
      <w:tr w:rsidR="00D165EC" w:rsidRPr="00D15514" w14:paraId="483E6191" w14:textId="77777777" w:rsidTr="00D165EC">
        <w:trPr>
          <w:trHeight w:val="135"/>
        </w:trPr>
        <w:tc>
          <w:tcPr>
            <w:tcW w:w="3331" w:type="dxa"/>
            <w:vMerge/>
            <w:tcBorders>
              <w:top w:val="dotted" w:sz="6" w:space="0" w:color="006950"/>
              <w:left w:val="dotted" w:sz="6" w:space="0" w:color="006950"/>
              <w:right w:val="dotted" w:sz="6" w:space="0" w:color="006950"/>
            </w:tcBorders>
          </w:tcPr>
          <w:p w14:paraId="5567E90E" w14:textId="77777777" w:rsidR="00D165EC" w:rsidRPr="00B503B4" w:rsidRDefault="00D165EC" w:rsidP="00D165EC">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E64B347" w14:textId="42A357AB" w:rsidR="00D165EC" w:rsidRPr="00FE255A" w:rsidRDefault="00D15514" w:rsidP="00FE255A">
            <w:pPr>
              <w:spacing w:before="60" w:line="240" w:lineRule="atLeast"/>
              <w:rPr>
                <w:rFonts w:ascii="Tahoma" w:hAnsi="Tahoma" w:cs="Tahoma"/>
                <w:sz w:val="20"/>
                <w:szCs w:val="20"/>
                <w:lang w:val="en-GB"/>
              </w:rPr>
            </w:pPr>
            <w:proofErr w:type="spellStart"/>
            <w:r>
              <w:rPr>
                <w:rFonts w:ascii="Tahoma" w:hAnsi="Tahoma" w:cs="Tahoma"/>
                <w:sz w:val="20"/>
                <w:szCs w:val="20"/>
                <w:lang w:val="en-GB"/>
              </w:rPr>
              <w:t>Institut</w:t>
            </w:r>
            <w:proofErr w:type="spellEnd"/>
            <w:r>
              <w:rPr>
                <w:rFonts w:ascii="Tahoma" w:hAnsi="Tahoma" w:cs="Tahoma"/>
                <w:sz w:val="20"/>
                <w:szCs w:val="20"/>
                <w:lang w:val="en-GB"/>
              </w:rPr>
              <w:t xml:space="preserve"> </w:t>
            </w:r>
            <w:proofErr w:type="spellStart"/>
            <w:r>
              <w:rPr>
                <w:rFonts w:ascii="Tahoma" w:hAnsi="Tahoma" w:cs="Tahoma"/>
                <w:sz w:val="20"/>
                <w:szCs w:val="20"/>
                <w:lang w:val="en-GB"/>
              </w:rPr>
              <w:t>für</w:t>
            </w:r>
            <w:proofErr w:type="spellEnd"/>
            <w:r>
              <w:rPr>
                <w:rFonts w:ascii="Tahoma" w:hAnsi="Tahoma" w:cs="Tahoma"/>
                <w:sz w:val="20"/>
                <w:szCs w:val="20"/>
                <w:lang w:val="en-GB"/>
              </w:rPr>
              <w:t xml:space="preserve"> </w:t>
            </w:r>
            <w:proofErr w:type="spellStart"/>
            <w:r>
              <w:rPr>
                <w:rFonts w:ascii="Tahoma" w:hAnsi="Tahoma" w:cs="Tahoma"/>
                <w:sz w:val="20"/>
                <w:szCs w:val="20"/>
                <w:lang w:val="en-GB"/>
              </w:rPr>
              <w:t>Wohnbau</w:t>
            </w:r>
            <w:proofErr w:type="spellEnd"/>
          </w:p>
        </w:tc>
      </w:tr>
      <w:tr w:rsidR="00D165EC" w:rsidRPr="00B503B4" w14:paraId="7907C3DE" w14:textId="77777777" w:rsidTr="00D165EC">
        <w:trPr>
          <w:trHeight w:val="135"/>
        </w:trPr>
        <w:tc>
          <w:tcPr>
            <w:tcW w:w="3331" w:type="dxa"/>
            <w:vMerge/>
            <w:tcBorders>
              <w:left w:val="dotted" w:sz="6" w:space="0" w:color="006950"/>
              <w:right w:val="dotted" w:sz="6" w:space="0" w:color="006950"/>
            </w:tcBorders>
          </w:tcPr>
          <w:p w14:paraId="1C31C90D" w14:textId="77777777" w:rsidR="00D165EC" w:rsidRPr="00FE255A" w:rsidRDefault="00D165EC" w:rsidP="00D165EC">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CFAB53D" w14:textId="50AAC487" w:rsidR="00D165EC" w:rsidRPr="00B503B4" w:rsidRDefault="00D15514" w:rsidP="00D165EC">
            <w:pPr>
              <w:spacing w:before="60" w:line="240" w:lineRule="atLeast"/>
              <w:rPr>
                <w:rFonts w:ascii="Tahoma" w:hAnsi="Tahoma" w:cs="Tahoma"/>
                <w:sz w:val="20"/>
                <w:szCs w:val="20"/>
              </w:rPr>
            </w:pPr>
            <w:r>
              <w:rPr>
                <w:rFonts w:ascii="Tahoma" w:hAnsi="Tahoma" w:cs="Tahoma"/>
                <w:sz w:val="20"/>
                <w:szCs w:val="20"/>
              </w:rPr>
              <w:t>A - 8010</w:t>
            </w:r>
          </w:p>
        </w:tc>
      </w:tr>
      <w:tr w:rsidR="00D165EC" w:rsidRPr="00B503B4" w14:paraId="03EF33A8" w14:textId="77777777" w:rsidTr="00D165EC">
        <w:trPr>
          <w:trHeight w:val="135"/>
        </w:trPr>
        <w:tc>
          <w:tcPr>
            <w:tcW w:w="3331" w:type="dxa"/>
            <w:vMerge/>
            <w:tcBorders>
              <w:left w:val="dotted" w:sz="6" w:space="0" w:color="006950"/>
              <w:right w:val="dotted" w:sz="6" w:space="0" w:color="006950"/>
            </w:tcBorders>
          </w:tcPr>
          <w:p w14:paraId="39F20C44"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5CD66D8" w14:textId="58AA81FC" w:rsidR="00D165EC" w:rsidRPr="00B503B4" w:rsidRDefault="00D15514" w:rsidP="00D165EC">
            <w:pPr>
              <w:spacing w:before="60" w:line="240" w:lineRule="atLeast"/>
              <w:rPr>
                <w:rFonts w:ascii="Tahoma" w:hAnsi="Tahoma" w:cs="Tahoma"/>
                <w:sz w:val="20"/>
                <w:szCs w:val="20"/>
              </w:rPr>
            </w:pPr>
            <w:r>
              <w:rPr>
                <w:rFonts w:ascii="Tahoma" w:hAnsi="Tahoma" w:cs="Tahoma"/>
                <w:sz w:val="20"/>
                <w:szCs w:val="20"/>
              </w:rPr>
              <w:t>Graz</w:t>
            </w:r>
            <w:r w:rsidR="00D165EC" w:rsidRPr="00B503B4">
              <w:rPr>
                <w:rFonts w:ascii="Tahoma" w:hAnsi="Tahoma" w:cs="Tahoma"/>
                <w:sz w:val="20"/>
                <w:szCs w:val="20"/>
              </w:rPr>
              <w:t xml:space="preserve"> </w:t>
            </w:r>
          </w:p>
        </w:tc>
      </w:tr>
      <w:tr w:rsidR="00D165EC" w:rsidRPr="00B503B4" w14:paraId="4AAA50A7" w14:textId="77777777" w:rsidTr="00D165EC">
        <w:trPr>
          <w:trHeight w:val="150"/>
        </w:trPr>
        <w:tc>
          <w:tcPr>
            <w:tcW w:w="3331" w:type="dxa"/>
            <w:vMerge/>
            <w:tcBorders>
              <w:left w:val="dotted" w:sz="6" w:space="0" w:color="006950"/>
              <w:right w:val="dotted" w:sz="6" w:space="0" w:color="006950"/>
            </w:tcBorders>
          </w:tcPr>
          <w:p w14:paraId="0A9D5694"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10F1520" w14:textId="4DEB7DA3" w:rsidR="00D165EC" w:rsidRPr="00B503B4" w:rsidRDefault="00D15514" w:rsidP="00D165EC">
            <w:pPr>
              <w:spacing w:before="60" w:line="240" w:lineRule="atLeast"/>
              <w:rPr>
                <w:rFonts w:ascii="Tahoma" w:hAnsi="Tahoma" w:cs="Tahoma"/>
                <w:sz w:val="20"/>
                <w:szCs w:val="20"/>
              </w:rPr>
            </w:pPr>
            <w:proofErr w:type="spellStart"/>
            <w:r>
              <w:rPr>
                <w:rFonts w:ascii="Tahoma" w:hAnsi="Tahoma" w:cs="Tahoma"/>
                <w:sz w:val="20"/>
                <w:szCs w:val="20"/>
              </w:rPr>
              <w:t>Rechbauerstraße</w:t>
            </w:r>
            <w:proofErr w:type="spellEnd"/>
            <w:r>
              <w:rPr>
                <w:rFonts w:ascii="Tahoma" w:hAnsi="Tahoma" w:cs="Tahoma"/>
                <w:sz w:val="20"/>
                <w:szCs w:val="20"/>
              </w:rPr>
              <w:t xml:space="preserve"> 12</w:t>
            </w:r>
          </w:p>
        </w:tc>
      </w:tr>
      <w:tr w:rsidR="00D165EC" w:rsidRPr="00B503B4" w14:paraId="3B2D2F81" w14:textId="77777777" w:rsidTr="00D165EC">
        <w:trPr>
          <w:trHeight w:val="150"/>
        </w:trPr>
        <w:tc>
          <w:tcPr>
            <w:tcW w:w="3331" w:type="dxa"/>
            <w:vMerge/>
            <w:tcBorders>
              <w:left w:val="dotted" w:sz="6" w:space="0" w:color="006950"/>
              <w:right w:val="dotted" w:sz="6" w:space="0" w:color="006950"/>
            </w:tcBorders>
          </w:tcPr>
          <w:p w14:paraId="02E50351"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6BCFC71" w14:textId="358D38EC" w:rsidR="00D165EC" w:rsidRPr="00B503B4" w:rsidRDefault="00842EA3" w:rsidP="00D165EC">
            <w:pPr>
              <w:spacing w:before="60" w:line="240" w:lineRule="atLeast"/>
              <w:rPr>
                <w:rFonts w:ascii="Tahoma" w:hAnsi="Tahoma" w:cs="Tahoma"/>
                <w:sz w:val="20"/>
                <w:szCs w:val="20"/>
              </w:rPr>
            </w:pPr>
            <w:r>
              <w:rPr>
                <w:rFonts w:ascii="Tahoma" w:hAnsi="Tahoma" w:cs="Tahoma"/>
                <w:sz w:val="20"/>
                <w:szCs w:val="20"/>
              </w:rPr>
              <w:t xml:space="preserve">Tel: </w:t>
            </w:r>
            <w:r w:rsidR="00551EA0">
              <w:rPr>
                <w:rFonts w:ascii="Tahoma" w:hAnsi="Tahoma" w:cs="Tahoma"/>
                <w:sz w:val="20"/>
                <w:szCs w:val="20"/>
              </w:rPr>
              <w:t>+43 (316) 873</w:t>
            </w:r>
            <w:r w:rsidRPr="00842EA3">
              <w:rPr>
                <w:rFonts w:ascii="Tahoma" w:hAnsi="Tahoma" w:cs="Tahoma"/>
                <w:sz w:val="20"/>
                <w:szCs w:val="20"/>
              </w:rPr>
              <w:t> 4263</w:t>
            </w:r>
          </w:p>
        </w:tc>
      </w:tr>
      <w:tr w:rsidR="00D165EC" w:rsidRPr="00B503B4" w14:paraId="60FEAB4E" w14:textId="77777777" w:rsidTr="00D165EC">
        <w:trPr>
          <w:trHeight w:val="150"/>
        </w:trPr>
        <w:tc>
          <w:tcPr>
            <w:tcW w:w="3331" w:type="dxa"/>
            <w:vMerge/>
            <w:tcBorders>
              <w:left w:val="dotted" w:sz="6" w:space="0" w:color="006950"/>
              <w:bottom w:val="dotted" w:sz="6" w:space="0" w:color="006950"/>
              <w:right w:val="dotted" w:sz="6" w:space="0" w:color="006950"/>
            </w:tcBorders>
          </w:tcPr>
          <w:p w14:paraId="4F843809"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E6698BF" w14:textId="3BAEABB0" w:rsidR="00D165EC" w:rsidRPr="00B503B4" w:rsidRDefault="00842EA3" w:rsidP="00842EA3">
            <w:pPr>
              <w:spacing w:before="60" w:line="240" w:lineRule="atLeast"/>
              <w:rPr>
                <w:rFonts w:ascii="Tahoma" w:hAnsi="Tahoma" w:cs="Tahoma"/>
                <w:sz w:val="20"/>
                <w:szCs w:val="20"/>
              </w:rPr>
            </w:pPr>
            <w:r>
              <w:rPr>
                <w:rFonts w:ascii="Tahoma" w:hAnsi="Tahoma" w:cs="Tahoma"/>
                <w:sz w:val="20"/>
                <w:szCs w:val="20"/>
              </w:rPr>
              <w:t xml:space="preserve">Fax: </w:t>
            </w:r>
            <w:r w:rsidRPr="00842EA3">
              <w:rPr>
                <w:rFonts w:ascii="Tahoma" w:hAnsi="Tahoma" w:cs="Tahoma"/>
                <w:sz w:val="20"/>
                <w:szCs w:val="20"/>
              </w:rPr>
              <w:t>+43 (316) 873 6949</w:t>
            </w:r>
          </w:p>
        </w:tc>
      </w:tr>
      <w:tr w:rsidR="00D165EC" w:rsidRPr="00B503B4" w14:paraId="7BDD41B6"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24FEB9F6" w14:textId="77777777" w:rsidR="00D165EC" w:rsidRPr="00B503B4" w:rsidRDefault="00D165EC" w:rsidP="00D165EC">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B30D80D" w14:textId="7A6445F9" w:rsidR="00D165EC" w:rsidRPr="00B503B4" w:rsidRDefault="00842EA3" w:rsidP="00D165EC">
            <w:pPr>
              <w:spacing w:before="60" w:line="240" w:lineRule="atLeast"/>
              <w:rPr>
                <w:rFonts w:ascii="Tahoma" w:hAnsi="Tahoma" w:cs="Tahoma"/>
                <w:sz w:val="20"/>
                <w:szCs w:val="20"/>
              </w:rPr>
            </w:pPr>
            <w:r w:rsidRPr="00842EA3">
              <w:rPr>
                <w:rFonts w:ascii="Tahoma" w:hAnsi="Tahoma" w:cs="Tahoma"/>
                <w:sz w:val="20"/>
                <w:szCs w:val="20"/>
              </w:rPr>
              <w:t>nograsek@tugraz.at</w:t>
            </w:r>
          </w:p>
        </w:tc>
      </w:tr>
      <w:tr w:rsidR="009F3BF0" w:rsidRPr="008555BD" w14:paraId="76B88993" w14:textId="77777777" w:rsidTr="009F3BF0">
        <w:tc>
          <w:tcPr>
            <w:tcW w:w="3331" w:type="dxa"/>
            <w:tcBorders>
              <w:top w:val="dotted" w:sz="6" w:space="0" w:color="006950"/>
              <w:left w:val="dotted" w:sz="6" w:space="0" w:color="006950"/>
              <w:bottom w:val="dotted" w:sz="6" w:space="0" w:color="006950"/>
              <w:right w:val="dotted" w:sz="6" w:space="0" w:color="006950"/>
            </w:tcBorders>
          </w:tcPr>
          <w:p w14:paraId="722EDEE5" w14:textId="77777777" w:rsidR="009F3BF0" w:rsidRPr="00D165EC" w:rsidRDefault="009F3BF0" w:rsidP="00D165EC">
            <w:pPr>
              <w:spacing w:before="60" w:line="240" w:lineRule="atLeast"/>
              <w:jc w:val="right"/>
              <w:rPr>
                <w:rFonts w:ascii="Tahoma" w:hAnsi="Tahoma" w:cs="Tahoma"/>
                <w:sz w:val="20"/>
                <w:szCs w:val="20"/>
              </w:rPr>
            </w:pPr>
            <w:r w:rsidRPr="00D165EC">
              <w:rPr>
                <w:rFonts w:ascii="Tahoma" w:hAnsi="Tahoma" w:cs="Tahoma"/>
                <w:sz w:val="20"/>
                <w:szCs w:val="20"/>
              </w:rPr>
              <w:t>Zustimmung zur gemeinsamen Projektdurchführung liegt vor</w:t>
            </w:r>
          </w:p>
          <w:p w14:paraId="0B29FA18" w14:textId="77777777" w:rsidR="009F3BF0" w:rsidRPr="00D165EC" w:rsidRDefault="009F3BF0" w:rsidP="00D165EC">
            <w:pPr>
              <w:spacing w:before="60" w:line="240" w:lineRule="atLeast"/>
              <w:jc w:val="right"/>
              <w:rPr>
                <w:rFonts w:ascii="Tahoma" w:hAnsi="Tahoma" w:cs="Tahoma"/>
                <w:sz w:val="20"/>
                <w:szCs w:val="20"/>
              </w:rPr>
            </w:pPr>
            <w:r w:rsidRPr="00D165EC">
              <w:rPr>
                <w:rFonts w:ascii="Tahoma" w:hAnsi="Tahoma" w:cs="Tahoma"/>
                <w:sz w:val="20"/>
                <w:szCs w:val="20"/>
              </w:rPr>
              <w:t>(etwaige Bestätigungen/</w:t>
            </w:r>
            <w:proofErr w:type="spellStart"/>
            <w:r w:rsidRPr="00D165EC">
              <w:rPr>
                <w:rFonts w:ascii="Tahoma" w:hAnsi="Tahoma" w:cs="Tahoma"/>
                <w:sz w:val="20"/>
                <w:szCs w:val="20"/>
              </w:rPr>
              <w:t>emails</w:t>
            </w:r>
            <w:proofErr w:type="spellEnd"/>
            <w:r w:rsidRPr="00D165EC">
              <w:rPr>
                <w:rFonts w:ascii="Tahoma" w:hAnsi="Tahoma" w:cs="Tahoma"/>
                <w:sz w:val="20"/>
                <w:szCs w:val="20"/>
              </w:rPr>
              <w:t xml:space="preserve"> bitte beilegen)</w:t>
            </w:r>
          </w:p>
          <w:p w14:paraId="646C2AC8" w14:textId="77777777" w:rsidR="009F3BF0" w:rsidRPr="00D165EC" w:rsidRDefault="009F3BF0" w:rsidP="00D165EC">
            <w:pPr>
              <w:spacing w:before="60" w:line="240" w:lineRule="atLeast"/>
              <w:jc w:val="right"/>
              <w:rPr>
                <w:rFonts w:ascii="Tahoma" w:hAnsi="Tahoma" w:cs="Tahoma"/>
                <w:sz w:val="20"/>
                <w:szCs w:val="20"/>
              </w:rPr>
            </w:pPr>
          </w:p>
        </w:tc>
        <w:tc>
          <w:tcPr>
            <w:tcW w:w="1753" w:type="dxa"/>
            <w:tcBorders>
              <w:top w:val="dotted" w:sz="6" w:space="0" w:color="006950"/>
              <w:left w:val="dotted" w:sz="6" w:space="0" w:color="006950"/>
              <w:bottom w:val="dotted" w:sz="6" w:space="0" w:color="006950"/>
              <w:right w:val="dotted" w:sz="6" w:space="0" w:color="006950"/>
            </w:tcBorders>
            <w:vAlign w:val="center"/>
          </w:tcPr>
          <w:p w14:paraId="24B2201C" w14:textId="0DA21C3C" w:rsidR="009F3BF0" w:rsidRPr="008555BD" w:rsidRDefault="00D15514" w:rsidP="00D165EC">
            <w:pPr>
              <w:spacing w:before="60" w:line="240" w:lineRule="atLeast"/>
              <w:jc w:val="center"/>
              <w:rPr>
                <w:rFonts w:ascii="Tahoma" w:hAnsi="Tahoma" w:cs="Tahoma"/>
                <w:sz w:val="20"/>
                <w:szCs w:val="20"/>
                <w:lang w:val="en-GB"/>
              </w:rPr>
            </w:pPr>
            <w:r>
              <w:rPr>
                <w:rFonts w:ascii="Tahoma" w:hAnsi="Tahoma" w:cs="Tahoma"/>
                <w:sz w:val="20"/>
                <w:szCs w:val="20"/>
                <w:lang w:val="en-GB"/>
              </w:rPr>
              <w:fldChar w:fldCharType="begin">
                <w:ffData>
                  <w:name w:val=""/>
                  <w:enabled/>
                  <w:calcOnExit w:val="0"/>
                  <w:checkBox>
                    <w:sizeAuto/>
                    <w:default w:val="1"/>
                  </w:checkBox>
                </w:ffData>
              </w:fldChar>
            </w:r>
            <w:r>
              <w:rPr>
                <w:rFonts w:ascii="Tahoma" w:hAnsi="Tahoma" w:cs="Tahoma"/>
                <w:sz w:val="20"/>
                <w:szCs w:val="20"/>
                <w:lang w:val="en-GB"/>
              </w:rPr>
              <w:instrText xml:space="preserve"> FORMCHECKBOX </w:instrText>
            </w:r>
            <w:r>
              <w:rPr>
                <w:rFonts w:ascii="Tahoma" w:hAnsi="Tahoma" w:cs="Tahoma"/>
                <w:sz w:val="20"/>
                <w:szCs w:val="20"/>
                <w:lang w:val="en-GB"/>
              </w:rPr>
            </w:r>
            <w:r>
              <w:rPr>
                <w:rFonts w:ascii="Tahoma" w:hAnsi="Tahoma" w:cs="Tahoma"/>
                <w:sz w:val="20"/>
                <w:szCs w:val="20"/>
                <w:lang w:val="en-GB"/>
              </w:rPr>
              <w:fldChar w:fldCharType="end"/>
            </w:r>
            <w:r w:rsidR="009F3BF0">
              <w:rPr>
                <w:rFonts w:ascii="Tahoma" w:hAnsi="Tahoma" w:cs="Tahoma"/>
                <w:sz w:val="20"/>
                <w:szCs w:val="20"/>
                <w:lang w:val="en-GB"/>
              </w:rPr>
              <w:t xml:space="preserve"> </w:t>
            </w:r>
            <w:proofErr w:type="spellStart"/>
            <w:r w:rsidR="009F3BF0">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6086A9C3" w14:textId="77777777" w:rsidR="009F3BF0" w:rsidRPr="00FF0B07" w:rsidRDefault="009F3BF0" w:rsidP="00D165EC">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ed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00694C4A" w:rsidRPr="00FF0B07">
              <w:rPr>
                <w:rFonts w:ascii="Tahoma" w:hAnsi="Tahoma" w:cs="Tahoma"/>
                <w:sz w:val="20"/>
                <w:szCs w:val="20"/>
              </w:rPr>
              <w:t xml:space="preserve"> Abstimmungs-prozess läuft</w:t>
            </w:r>
          </w:p>
        </w:tc>
        <w:tc>
          <w:tcPr>
            <w:tcW w:w="1753" w:type="dxa"/>
            <w:tcBorders>
              <w:top w:val="dotted" w:sz="6" w:space="0" w:color="006950"/>
              <w:left w:val="dotted" w:sz="6" w:space="0" w:color="006950"/>
              <w:bottom w:val="dotted" w:sz="6" w:space="0" w:color="006950"/>
              <w:right w:val="dotted" w:sz="6" w:space="0" w:color="006950"/>
            </w:tcBorders>
            <w:vAlign w:val="center"/>
          </w:tcPr>
          <w:p w14:paraId="292B84A5" w14:textId="77777777" w:rsidR="009F3BF0" w:rsidRPr="00FF0B07" w:rsidRDefault="009F3BF0" w:rsidP="00D165EC">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ed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wird noch angefragt</w:t>
            </w:r>
          </w:p>
        </w:tc>
        <w:tc>
          <w:tcPr>
            <w:tcW w:w="1754" w:type="dxa"/>
            <w:tcBorders>
              <w:top w:val="dotted" w:sz="6" w:space="0" w:color="006950"/>
              <w:left w:val="dotted" w:sz="6" w:space="0" w:color="006950"/>
              <w:bottom w:val="dotted" w:sz="6" w:space="0" w:color="006950"/>
              <w:right w:val="dotted" w:sz="6" w:space="0" w:color="006950"/>
            </w:tcBorders>
            <w:vAlign w:val="center"/>
          </w:tcPr>
          <w:p w14:paraId="058C6983" w14:textId="77777777" w:rsidR="009F3BF0" w:rsidRPr="00FF0B07" w:rsidRDefault="009F3BF0" w:rsidP="00D165EC">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Nein</w:t>
            </w:r>
          </w:p>
        </w:tc>
      </w:tr>
    </w:tbl>
    <w:p w14:paraId="2082B514" w14:textId="77777777" w:rsidR="002B798E" w:rsidRPr="001F10D9" w:rsidRDefault="002B798E" w:rsidP="002B798E">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lastRenderedPageBreak/>
        <w:t xml:space="preserve">Daten österreichischer </w:t>
      </w:r>
      <w:r w:rsidR="002A6D29">
        <w:rPr>
          <w:rFonts w:ascii="Tahoma" w:hAnsi="Tahoma" w:cs="Tahoma"/>
          <w:b/>
          <w:smallCaps/>
          <w:color w:val="808080" w:themeColor="background1" w:themeShade="80"/>
          <w:sz w:val="26"/>
          <w:szCs w:val="26"/>
        </w:rPr>
        <w:t>EPU-</w:t>
      </w:r>
      <w:r w:rsidRPr="001F10D9">
        <w:rPr>
          <w:rFonts w:ascii="Tahoma" w:hAnsi="Tahoma" w:cs="Tahoma"/>
          <w:b/>
          <w:smallCaps/>
          <w:color w:val="808080" w:themeColor="background1" w:themeShade="80"/>
          <w:sz w:val="26"/>
          <w:szCs w:val="26"/>
        </w:rPr>
        <w:t>Kooperationspartner 2</w:t>
      </w:r>
      <w:r w:rsidR="007C5D81">
        <w:rPr>
          <w:rFonts w:ascii="Tahoma" w:hAnsi="Tahoma" w:cs="Tahoma"/>
          <w:b/>
          <w:smallCaps/>
          <w:color w:val="808080" w:themeColor="background1" w:themeShade="80"/>
          <w:sz w:val="26"/>
          <w:szCs w:val="26"/>
        </w:rPr>
        <w:t xml:space="preserve"> </w:t>
      </w:r>
      <w:r w:rsidR="007C5D81">
        <w:rPr>
          <w:rFonts w:ascii="Tahoma" w:hAnsi="Tahoma" w:cs="Tahoma"/>
          <w:sz w:val="16"/>
          <w:szCs w:val="16"/>
        </w:rPr>
        <w:t>(sofern beteiligt)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D165EC" w:rsidRPr="00B23AE9" w14:paraId="73015CD9"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516990AA" w14:textId="77777777" w:rsidR="00D165EC" w:rsidRPr="00B503B4" w:rsidRDefault="00D165EC" w:rsidP="00D165EC">
            <w:pPr>
              <w:spacing w:before="60" w:line="240" w:lineRule="atLeast"/>
              <w:jc w:val="right"/>
              <w:rPr>
                <w:rFonts w:ascii="Tahoma" w:hAnsi="Tahoma" w:cs="Tahoma"/>
                <w:sz w:val="20"/>
                <w:szCs w:val="20"/>
                <w:lang w:val="en-GB"/>
              </w:rPr>
            </w:pPr>
            <w:proofErr w:type="spellStart"/>
            <w:r>
              <w:rPr>
                <w:rFonts w:ascii="Tahoma" w:hAnsi="Tahoma" w:cs="Tahoma"/>
                <w:sz w:val="20"/>
                <w:szCs w:val="20"/>
                <w:lang w:val="en-GB"/>
              </w:rPr>
              <w:t>Familienname</w:t>
            </w:r>
            <w:proofErr w:type="spellEnd"/>
            <w:r>
              <w:rPr>
                <w:rFonts w:ascii="Tahoma" w:hAnsi="Tahoma" w:cs="Tahoma"/>
                <w:sz w:val="20"/>
                <w:szCs w:val="20"/>
                <w:lang w:val="en-GB"/>
              </w:rPr>
              <w:t xml:space="preserve"> (</w:t>
            </w:r>
            <w:proofErr w:type="spellStart"/>
            <w:r>
              <w:rPr>
                <w:rFonts w:ascii="Tahoma" w:hAnsi="Tahoma" w:cs="Tahoma"/>
                <w:sz w:val="20"/>
                <w:szCs w:val="20"/>
                <w:lang w:val="en-GB"/>
              </w:rPr>
              <w:t>wie</w:t>
            </w:r>
            <w:proofErr w:type="spellEnd"/>
            <w:r>
              <w:rPr>
                <w:rFonts w:ascii="Tahoma" w:hAnsi="Tahoma" w:cs="Tahoma"/>
                <w:sz w:val="20"/>
                <w:szCs w:val="20"/>
                <w:lang w:val="en-GB"/>
              </w:rPr>
              <w:t xml:space="preserv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w:t>
            </w:r>
            <w:proofErr w:type="spellStart"/>
            <w:r>
              <w:rPr>
                <w:rFonts w:ascii="Tahoma" w:hAnsi="Tahoma" w:cs="Tahoma"/>
                <w:sz w:val="20"/>
                <w:szCs w:val="20"/>
                <w:lang w:val="en-GB"/>
              </w:rPr>
              <w:t>Reisepass</w:t>
            </w:r>
            <w:proofErr w:type="spellEnd"/>
            <w:r>
              <w:rPr>
                <w:rFonts w:ascii="Tahoma" w:hAnsi="Tahoma" w:cs="Tahoma"/>
                <w:sz w:val="20"/>
                <w:szCs w:val="20"/>
                <w:lang w:val="en-GB"/>
              </w:rPr>
              <w:t>)</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9DF9FC6" w14:textId="73DD4DA7" w:rsidR="00D165EC" w:rsidRPr="00B503B4" w:rsidRDefault="00842EA3" w:rsidP="00D165EC">
            <w:pPr>
              <w:spacing w:before="60" w:line="240" w:lineRule="atLeast"/>
              <w:rPr>
                <w:rFonts w:ascii="Tahoma" w:hAnsi="Tahoma" w:cs="Tahoma"/>
                <w:sz w:val="20"/>
                <w:szCs w:val="20"/>
                <w:lang w:val="en-GB"/>
              </w:rPr>
            </w:pPr>
            <w:r>
              <w:rPr>
                <w:rFonts w:ascii="Tahoma" w:hAnsi="Tahoma" w:cs="Tahoma"/>
                <w:sz w:val="20"/>
                <w:szCs w:val="20"/>
                <w:lang w:val="en-GB"/>
              </w:rPr>
              <w:t>Dengg</w:t>
            </w:r>
          </w:p>
        </w:tc>
      </w:tr>
      <w:tr w:rsidR="00D165EC" w:rsidRPr="00B23AE9" w14:paraId="40564588"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1653DC95" w14:textId="77777777" w:rsidR="00D165EC" w:rsidRPr="00B503B4" w:rsidRDefault="00D165EC" w:rsidP="00D165EC">
            <w:pPr>
              <w:spacing w:before="60" w:line="240" w:lineRule="atLeast"/>
              <w:jc w:val="right"/>
              <w:rPr>
                <w:rFonts w:ascii="Tahoma" w:hAnsi="Tahoma" w:cs="Tahoma"/>
                <w:sz w:val="20"/>
                <w:szCs w:val="20"/>
                <w:lang w:val="en-AU"/>
              </w:rPr>
            </w:pPr>
            <w:proofErr w:type="spellStart"/>
            <w:r>
              <w:rPr>
                <w:rFonts w:ascii="Tahoma" w:hAnsi="Tahoma" w:cs="Tahoma"/>
                <w:sz w:val="20"/>
                <w:szCs w:val="20"/>
                <w:lang w:val="en-GB"/>
              </w:rPr>
              <w:t>Vorname</w:t>
            </w:r>
            <w:proofErr w:type="spellEnd"/>
            <w:r>
              <w:rPr>
                <w:rFonts w:ascii="Tahoma" w:hAnsi="Tahoma" w:cs="Tahoma"/>
                <w:sz w:val="20"/>
                <w:szCs w:val="20"/>
                <w:lang w:val="en-GB"/>
              </w:rPr>
              <w:t>(n)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A41FB66" w14:textId="0BF8E49A" w:rsidR="00D165EC" w:rsidRPr="00B503B4" w:rsidRDefault="00842EA3" w:rsidP="00D165EC">
            <w:pPr>
              <w:spacing w:before="60" w:line="240" w:lineRule="atLeast"/>
              <w:rPr>
                <w:rFonts w:ascii="Tahoma" w:hAnsi="Tahoma" w:cs="Tahoma"/>
                <w:sz w:val="20"/>
                <w:szCs w:val="20"/>
                <w:lang w:val="en-AU"/>
              </w:rPr>
            </w:pPr>
            <w:r>
              <w:rPr>
                <w:rFonts w:ascii="Tahoma" w:hAnsi="Tahoma" w:cs="Tahoma"/>
                <w:sz w:val="20"/>
                <w:szCs w:val="20"/>
                <w:lang w:val="en-AU"/>
              </w:rPr>
              <w:t>Ernst</w:t>
            </w:r>
          </w:p>
        </w:tc>
      </w:tr>
      <w:tr w:rsidR="00096442" w:rsidRPr="00B23AE9" w14:paraId="23670B9E"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8B64534" w14:textId="77777777" w:rsidR="00096442" w:rsidRPr="00B503B4" w:rsidRDefault="00096442" w:rsidP="00842EA3">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389AAB8" w14:textId="078265A3" w:rsidR="00096442" w:rsidRPr="00842EA3" w:rsidRDefault="00842EA3" w:rsidP="00842EA3">
            <w:pPr>
              <w:spacing w:before="60" w:line="240" w:lineRule="atLeast"/>
              <w:rPr>
                <w:rFonts w:ascii="Tahoma" w:hAnsi="Tahoma" w:cs="Tahoma"/>
                <w:sz w:val="20"/>
                <w:szCs w:val="20"/>
              </w:rPr>
            </w:pPr>
            <w:r w:rsidRPr="00842EA3">
              <w:rPr>
                <w:rFonts w:ascii="Tahoma" w:hAnsi="Tahoma" w:cs="Tahoma"/>
                <w:sz w:val="20"/>
                <w:szCs w:val="20"/>
              </w:rPr>
              <w:t xml:space="preserve">Dipl. </w:t>
            </w:r>
            <w:r>
              <w:rPr>
                <w:rFonts w:ascii="Tahoma" w:hAnsi="Tahoma" w:cs="Tahoma"/>
                <w:sz w:val="20"/>
                <w:szCs w:val="20"/>
              </w:rPr>
              <w:t>Ing.</w:t>
            </w:r>
          </w:p>
        </w:tc>
      </w:tr>
      <w:tr w:rsidR="00096442" w:rsidRPr="00B23AE9" w14:paraId="02B01BE2"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3357DC5" w14:textId="77777777" w:rsidR="00096442" w:rsidRPr="00096442" w:rsidRDefault="00096442" w:rsidP="00842EA3">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7626D271" w14:textId="77777777" w:rsidR="00096442" w:rsidRDefault="00096442" w:rsidP="00842EA3">
            <w:pPr>
              <w:spacing w:before="60" w:line="240" w:lineRule="atLeast"/>
              <w:jc w:val="center"/>
              <w:rPr>
                <w:rFonts w:ascii="Tahoma" w:hAnsi="Tahoma" w:cs="Tahoma"/>
                <w:i/>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4A643E20" w14:textId="45C5FF70" w:rsidR="00096442" w:rsidRPr="007A1919" w:rsidRDefault="00842EA3" w:rsidP="00842EA3">
            <w:pPr>
              <w:spacing w:before="60" w:line="240" w:lineRule="atLeast"/>
              <w:jc w:val="center"/>
              <w:rPr>
                <w:rFonts w:ascii="Tahoma" w:hAnsi="Tahoma" w:cs="Tahoma"/>
                <w:sz w:val="20"/>
                <w:szCs w:val="20"/>
              </w:rPr>
            </w:pPr>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096442" w:rsidRPr="007A1919">
              <w:rPr>
                <w:rFonts w:ascii="Tahoma" w:hAnsi="Tahoma" w:cs="Tahoma"/>
                <w:sz w:val="20"/>
                <w:szCs w:val="20"/>
              </w:rPr>
              <w:t xml:space="preserve">  </w:t>
            </w:r>
            <w:r w:rsidR="00096442">
              <w:rPr>
                <w:rFonts w:ascii="Tahoma" w:hAnsi="Tahoma" w:cs="Tahoma"/>
                <w:sz w:val="20"/>
                <w:szCs w:val="20"/>
              </w:rPr>
              <w:t>Männlich</w:t>
            </w:r>
          </w:p>
        </w:tc>
      </w:tr>
      <w:tr w:rsidR="00D165EC" w:rsidRPr="00B23AE9" w14:paraId="26C82766" w14:textId="77777777" w:rsidTr="00D165EC">
        <w:trPr>
          <w:trHeight w:val="135"/>
        </w:trPr>
        <w:tc>
          <w:tcPr>
            <w:tcW w:w="3331" w:type="dxa"/>
            <w:vMerge w:val="restart"/>
            <w:tcBorders>
              <w:top w:val="dotted" w:sz="6" w:space="0" w:color="006950"/>
              <w:left w:val="dotted" w:sz="6" w:space="0" w:color="006950"/>
              <w:right w:val="dotted" w:sz="6" w:space="0" w:color="006950"/>
            </w:tcBorders>
          </w:tcPr>
          <w:p w14:paraId="392A60CE" w14:textId="77777777" w:rsidR="00D165EC" w:rsidRPr="002B798E" w:rsidRDefault="00D165EC" w:rsidP="00045BE7">
            <w:pPr>
              <w:spacing w:before="60" w:line="240" w:lineRule="atLeast"/>
              <w:jc w:val="right"/>
              <w:rPr>
                <w:rFonts w:ascii="Tahoma" w:hAnsi="Tahoma" w:cs="Tahoma"/>
                <w:sz w:val="20"/>
                <w:szCs w:val="20"/>
              </w:rPr>
            </w:pPr>
            <w:r>
              <w:rPr>
                <w:rFonts w:ascii="Tahoma" w:hAnsi="Tahoma" w:cs="Tahoma"/>
                <w:sz w:val="20"/>
                <w:szCs w:val="20"/>
              </w:rPr>
              <w:t xml:space="preserve">Kontaktdaten </w:t>
            </w:r>
            <w:r w:rsidRPr="002B798E">
              <w:rPr>
                <w:rFonts w:ascii="Tahoma" w:hAnsi="Tahoma" w:cs="Tahoma"/>
                <w:sz w:val="20"/>
                <w:szCs w:val="20"/>
              </w:rPr>
              <w:t xml:space="preserve">der österreichischen EPU-Mitgliedsinstitution </w:t>
            </w:r>
            <w:r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04CDDCB" w14:textId="77777777" w:rsidR="00D165EC" w:rsidRDefault="00842EA3" w:rsidP="00842EA3">
            <w:pPr>
              <w:spacing w:before="60" w:line="240" w:lineRule="atLeast"/>
              <w:rPr>
                <w:rFonts w:ascii="Tahoma" w:hAnsi="Tahoma" w:cs="Tahoma"/>
                <w:sz w:val="20"/>
                <w:szCs w:val="20"/>
                <w:lang w:val="en-GB"/>
              </w:rPr>
            </w:pPr>
            <w:r>
              <w:rPr>
                <w:rFonts w:ascii="Tahoma" w:hAnsi="Tahoma" w:cs="Tahoma"/>
                <w:sz w:val="20"/>
                <w:szCs w:val="20"/>
                <w:lang w:val="en-GB"/>
              </w:rPr>
              <w:t>TU Graz</w:t>
            </w:r>
          </w:p>
          <w:p w14:paraId="3EA6F9C1" w14:textId="037811BB" w:rsidR="00842EA3" w:rsidRPr="00B503B4" w:rsidRDefault="00842EA3" w:rsidP="00842EA3">
            <w:pPr>
              <w:spacing w:before="60" w:line="240" w:lineRule="atLeast"/>
              <w:rPr>
                <w:rFonts w:ascii="Tahoma" w:hAnsi="Tahoma" w:cs="Tahoma"/>
                <w:sz w:val="20"/>
                <w:szCs w:val="20"/>
                <w:lang w:val="en-GB"/>
              </w:rPr>
            </w:pPr>
          </w:p>
        </w:tc>
      </w:tr>
      <w:tr w:rsidR="00D165EC" w:rsidRPr="00B503B4" w14:paraId="30733D72" w14:textId="77777777" w:rsidTr="00D165EC">
        <w:trPr>
          <w:trHeight w:val="135"/>
        </w:trPr>
        <w:tc>
          <w:tcPr>
            <w:tcW w:w="3331" w:type="dxa"/>
            <w:vMerge/>
            <w:tcBorders>
              <w:top w:val="dotted" w:sz="6" w:space="0" w:color="006950"/>
              <w:left w:val="dotted" w:sz="6" w:space="0" w:color="006950"/>
              <w:right w:val="dotted" w:sz="6" w:space="0" w:color="006950"/>
            </w:tcBorders>
          </w:tcPr>
          <w:p w14:paraId="679C3610" w14:textId="77777777" w:rsidR="00D165EC" w:rsidRPr="00B503B4" w:rsidRDefault="00D165EC" w:rsidP="00D165EC">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6ED304FD" w14:textId="5344D215" w:rsidR="00D165EC" w:rsidRPr="00B503B4" w:rsidRDefault="0095360F" w:rsidP="00D165EC">
            <w:pPr>
              <w:spacing w:before="60" w:line="240" w:lineRule="atLeast"/>
              <w:rPr>
                <w:rFonts w:ascii="Tahoma" w:hAnsi="Tahoma" w:cs="Tahoma"/>
                <w:sz w:val="20"/>
                <w:szCs w:val="20"/>
              </w:rPr>
            </w:pPr>
            <w:r>
              <w:rPr>
                <w:rFonts w:ascii="Tahoma" w:hAnsi="Tahoma" w:cs="Tahoma"/>
                <w:sz w:val="20"/>
                <w:szCs w:val="20"/>
              </w:rPr>
              <w:t>Institut für Städtebau</w:t>
            </w:r>
          </w:p>
        </w:tc>
      </w:tr>
      <w:tr w:rsidR="00842EA3" w:rsidRPr="00B503B4" w14:paraId="28298BA7" w14:textId="77777777" w:rsidTr="00D165EC">
        <w:trPr>
          <w:trHeight w:val="135"/>
        </w:trPr>
        <w:tc>
          <w:tcPr>
            <w:tcW w:w="3331" w:type="dxa"/>
            <w:vMerge/>
            <w:tcBorders>
              <w:left w:val="dotted" w:sz="6" w:space="0" w:color="006950"/>
              <w:right w:val="dotted" w:sz="6" w:space="0" w:color="006950"/>
            </w:tcBorders>
          </w:tcPr>
          <w:p w14:paraId="500908AB" w14:textId="77777777" w:rsidR="00842EA3" w:rsidRPr="00B503B4" w:rsidRDefault="00842EA3" w:rsidP="00842EA3">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59E6230" w14:textId="2477F24A" w:rsidR="00842EA3" w:rsidRPr="00B503B4" w:rsidRDefault="00842EA3" w:rsidP="00842EA3">
            <w:pPr>
              <w:spacing w:before="60" w:line="240" w:lineRule="atLeast"/>
              <w:rPr>
                <w:rFonts w:ascii="Tahoma" w:hAnsi="Tahoma" w:cs="Tahoma"/>
                <w:sz w:val="20"/>
                <w:szCs w:val="20"/>
              </w:rPr>
            </w:pPr>
            <w:r>
              <w:rPr>
                <w:rFonts w:ascii="Tahoma" w:hAnsi="Tahoma" w:cs="Tahoma"/>
                <w:sz w:val="20"/>
                <w:szCs w:val="20"/>
              </w:rPr>
              <w:t>A -</w:t>
            </w:r>
            <w:r w:rsidRPr="00B503B4">
              <w:rPr>
                <w:rFonts w:ascii="Tahoma" w:hAnsi="Tahoma" w:cs="Tahoma"/>
                <w:sz w:val="20"/>
                <w:szCs w:val="20"/>
              </w:rPr>
              <w:t xml:space="preserve"> </w:t>
            </w:r>
            <w:r>
              <w:rPr>
                <w:rFonts w:ascii="Tahoma" w:hAnsi="Tahoma" w:cs="Tahoma"/>
                <w:sz w:val="20"/>
                <w:szCs w:val="20"/>
              </w:rPr>
              <w:t>8010</w:t>
            </w:r>
          </w:p>
        </w:tc>
      </w:tr>
      <w:tr w:rsidR="00842EA3" w:rsidRPr="00B503B4" w14:paraId="4DAEC8A4" w14:textId="77777777" w:rsidTr="00D165EC">
        <w:trPr>
          <w:trHeight w:val="135"/>
        </w:trPr>
        <w:tc>
          <w:tcPr>
            <w:tcW w:w="3331" w:type="dxa"/>
            <w:vMerge/>
            <w:tcBorders>
              <w:left w:val="dotted" w:sz="6" w:space="0" w:color="006950"/>
              <w:right w:val="dotted" w:sz="6" w:space="0" w:color="006950"/>
            </w:tcBorders>
          </w:tcPr>
          <w:p w14:paraId="5CDF52B1" w14:textId="77777777" w:rsidR="00842EA3" w:rsidRPr="00B503B4" w:rsidRDefault="00842EA3" w:rsidP="00842EA3">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7E744602" w14:textId="3A7AA91C" w:rsidR="00842EA3" w:rsidRPr="00B503B4" w:rsidRDefault="00842EA3" w:rsidP="00842EA3">
            <w:pPr>
              <w:spacing w:before="60" w:line="240" w:lineRule="atLeast"/>
              <w:rPr>
                <w:rFonts w:ascii="Tahoma" w:hAnsi="Tahoma" w:cs="Tahoma"/>
                <w:sz w:val="20"/>
                <w:szCs w:val="20"/>
              </w:rPr>
            </w:pPr>
            <w:r>
              <w:rPr>
                <w:rFonts w:ascii="Tahoma" w:hAnsi="Tahoma" w:cs="Tahoma"/>
                <w:sz w:val="20"/>
                <w:szCs w:val="20"/>
              </w:rPr>
              <w:t>Graz</w:t>
            </w:r>
          </w:p>
        </w:tc>
      </w:tr>
      <w:tr w:rsidR="00842EA3" w:rsidRPr="00B503B4" w14:paraId="4EE4FB23" w14:textId="77777777" w:rsidTr="00D165EC">
        <w:trPr>
          <w:trHeight w:val="150"/>
        </w:trPr>
        <w:tc>
          <w:tcPr>
            <w:tcW w:w="3331" w:type="dxa"/>
            <w:vMerge/>
            <w:tcBorders>
              <w:left w:val="dotted" w:sz="6" w:space="0" w:color="006950"/>
              <w:right w:val="dotted" w:sz="6" w:space="0" w:color="006950"/>
            </w:tcBorders>
          </w:tcPr>
          <w:p w14:paraId="4554169E" w14:textId="77777777" w:rsidR="00842EA3" w:rsidRPr="00B503B4" w:rsidRDefault="00842EA3" w:rsidP="00842EA3">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5F47979" w14:textId="0687E3DF" w:rsidR="00842EA3" w:rsidRPr="00B503B4" w:rsidRDefault="00842EA3" w:rsidP="00842EA3">
            <w:pPr>
              <w:spacing w:before="60" w:line="240" w:lineRule="atLeast"/>
              <w:rPr>
                <w:rFonts w:ascii="Tahoma" w:hAnsi="Tahoma" w:cs="Tahoma"/>
                <w:sz w:val="20"/>
                <w:szCs w:val="20"/>
              </w:rPr>
            </w:pPr>
            <w:proofErr w:type="spellStart"/>
            <w:r>
              <w:rPr>
                <w:rFonts w:ascii="Tahoma" w:hAnsi="Tahoma" w:cs="Tahoma"/>
                <w:sz w:val="20"/>
                <w:szCs w:val="20"/>
              </w:rPr>
              <w:t>Rechbauerstraße</w:t>
            </w:r>
            <w:proofErr w:type="spellEnd"/>
            <w:r>
              <w:rPr>
                <w:rFonts w:ascii="Tahoma" w:hAnsi="Tahoma" w:cs="Tahoma"/>
                <w:sz w:val="20"/>
                <w:szCs w:val="20"/>
              </w:rPr>
              <w:t xml:space="preserve"> 12/II</w:t>
            </w:r>
          </w:p>
        </w:tc>
      </w:tr>
      <w:tr w:rsidR="00842EA3" w:rsidRPr="00B503B4" w14:paraId="0C0C8B92" w14:textId="77777777" w:rsidTr="00D165EC">
        <w:trPr>
          <w:trHeight w:val="150"/>
        </w:trPr>
        <w:tc>
          <w:tcPr>
            <w:tcW w:w="3331" w:type="dxa"/>
            <w:vMerge/>
            <w:tcBorders>
              <w:left w:val="dotted" w:sz="6" w:space="0" w:color="006950"/>
              <w:right w:val="dotted" w:sz="6" w:space="0" w:color="006950"/>
            </w:tcBorders>
          </w:tcPr>
          <w:p w14:paraId="418341EF" w14:textId="77777777" w:rsidR="00842EA3" w:rsidRPr="00B503B4" w:rsidRDefault="00842EA3" w:rsidP="00842EA3">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63854DF5" w14:textId="37270D50" w:rsidR="00842EA3" w:rsidRPr="00B503B4" w:rsidRDefault="00842EA3" w:rsidP="00842EA3">
            <w:pPr>
              <w:spacing w:before="60" w:line="240" w:lineRule="atLeast"/>
              <w:rPr>
                <w:rFonts w:ascii="Tahoma" w:hAnsi="Tahoma" w:cs="Tahoma"/>
                <w:sz w:val="20"/>
                <w:szCs w:val="20"/>
              </w:rPr>
            </w:pPr>
            <w:r>
              <w:rPr>
                <w:rFonts w:ascii="Tahoma" w:hAnsi="Tahoma" w:cs="Tahoma"/>
                <w:sz w:val="20"/>
                <w:szCs w:val="20"/>
              </w:rPr>
              <w:t>Tel: +43 (316) 873</w:t>
            </w:r>
            <w:r w:rsidR="00551EA0">
              <w:rPr>
                <w:rFonts w:ascii="Tahoma" w:hAnsi="Tahoma" w:cs="Tahoma"/>
                <w:sz w:val="20"/>
                <w:szCs w:val="20"/>
              </w:rPr>
              <w:t xml:space="preserve"> 6780</w:t>
            </w:r>
          </w:p>
        </w:tc>
      </w:tr>
      <w:tr w:rsidR="00842EA3" w:rsidRPr="00B503B4" w14:paraId="66FFE17B" w14:textId="77777777" w:rsidTr="00D165EC">
        <w:trPr>
          <w:trHeight w:val="150"/>
        </w:trPr>
        <w:tc>
          <w:tcPr>
            <w:tcW w:w="3331" w:type="dxa"/>
            <w:vMerge/>
            <w:tcBorders>
              <w:left w:val="dotted" w:sz="6" w:space="0" w:color="006950"/>
              <w:bottom w:val="dotted" w:sz="6" w:space="0" w:color="006950"/>
              <w:right w:val="dotted" w:sz="6" w:space="0" w:color="006950"/>
            </w:tcBorders>
          </w:tcPr>
          <w:p w14:paraId="5853122A" w14:textId="77777777" w:rsidR="00842EA3" w:rsidRPr="00B503B4" w:rsidRDefault="00842EA3" w:rsidP="00842EA3">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5ECC2F5" w14:textId="725E31E1" w:rsidR="00842EA3" w:rsidRPr="00B503B4" w:rsidRDefault="00842EA3" w:rsidP="00842EA3">
            <w:pPr>
              <w:spacing w:before="60" w:line="240" w:lineRule="atLeast"/>
              <w:rPr>
                <w:rFonts w:ascii="Tahoma" w:hAnsi="Tahoma" w:cs="Tahoma"/>
                <w:sz w:val="20"/>
                <w:szCs w:val="20"/>
              </w:rPr>
            </w:pPr>
            <w:r>
              <w:rPr>
                <w:rFonts w:ascii="Tahoma" w:hAnsi="Tahoma" w:cs="Tahoma"/>
                <w:sz w:val="20"/>
                <w:szCs w:val="20"/>
              </w:rPr>
              <w:t xml:space="preserve">Fax: +43 (316) </w:t>
            </w:r>
            <w:r w:rsidRPr="00D15514">
              <w:rPr>
                <w:rFonts w:ascii="Tahoma" w:hAnsi="Tahoma" w:cs="Tahoma"/>
                <w:sz w:val="20"/>
                <w:szCs w:val="20"/>
              </w:rPr>
              <w:t>873 6280</w:t>
            </w:r>
          </w:p>
        </w:tc>
      </w:tr>
      <w:tr w:rsidR="00842EA3" w:rsidRPr="00B503B4" w14:paraId="552141E4"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017A1988" w14:textId="77777777" w:rsidR="00842EA3" w:rsidRPr="00B503B4" w:rsidRDefault="00842EA3" w:rsidP="00842EA3">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43234D2" w14:textId="22AC6BEB" w:rsidR="00842EA3" w:rsidRPr="00B503B4" w:rsidRDefault="00842EA3" w:rsidP="00842EA3">
            <w:pPr>
              <w:spacing w:before="60" w:line="240" w:lineRule="atLeast"/>
              <w:rPr>
                <w:rFonts w:ascii="Tahoma" w:hAnsi="Tahoma" w:cs="Tahoma"/>
                <w:sz w:val="20"/>
                <w:szCs w:val="20"/>
              </w:rPr>
            </w:pPr>
            <w:r>
              <w:rPr>
                <w:rFonts w:ascii="Tahoma" w:hAnsi="Tahoma" w:cs="Tahoma"/>
                <w:sz w:val="20"/>
                <w:szCs w:val="20"/>
              </w:rPr>
              <w:t>dengg@tugraz.at</w:t>
            </w:r>
          </w:p>
        </w:tc>
      </w:tr>
      <w:tr w:rsidR="00842EA3" w:rsidRPr="008555BD" w14:paraId="52169B78"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77E9B8D1" w14:textId="77777777" w:rsidR="00842EA3" w:rsidRPr="00D165EC" w:rsidRDefault="00842EA3" w:rsidP="00842EA3">
            <w:pPr>
              <w:spacing w:before="60" w:line="240" w:lineRule="atLeast"/>
              <w:jc w:val="right"/>
              <w:rPr>
                <w:rFonts w:ascii="Tahoma" w:hAnsi="Tahoma" w:cs="Tahoma"/>
                <w:sz w:val="20"/>
                <w:szCs w:val="20"/>
              </w:rPr>
            </w:pPr>
            <w:r w:rsidRPr="00D165EC">
              <w:rPr>
                <w:rFonts w:ascii="Tahoma" w:hAnsi="Tahoma" w:cs="Tahoma"/>
                <w:sz w:val="20"/>
                <w:szCs w:val="20"/>
              </w:rPr>
              <w:t>Zustimmung zur gemeinsamen Projektdurchführung liegt vor</w:t>
            </w:r>
          </w:p>
          <w:p w14:paraId="5C6426D4" w14:textId="77777777" w:rsidR="00842EA3" w:rsidRPr="00D165EC" w:rsidRDefault="00842EA3" w:rsidP="00842EA3">
            <w:pPr>
              <w:spacing w:before="60" w:line="240" w:lineRule="atLeast"/>
              <w:jc w:val="right"/>
              <w:rPr>
                <w:rFonts w:ascii="Tahoma" w:hAnsi="Tahoma" w:cs="Tahoma"/>
                <w:sz w:val="20"/>
                <w:szCs w:val="20"/>
              </w:rPr>
            </w:pPr>
            <w:r w:rsidRPr="00D165EC">
              <w:rPr>
                <w:rFonts w:ascii="Tahoma" w:hAnsi="Tahoma" w:cs="Tahoma"/>
                <w:sz w:val="20"/>
                <w:szCs w:val="20"/>
              </w:rPr>
              <w:t>(etwaige Bestätigungen/</w:t>
            </w:r>
            <w:proofErr w:type="spellStart"/>
            <w:r w:rsidRPr="00D165EC">
              <w:rPr>
                <w:rFonts w:ascii="Tahoma" w:hAnsi="Tahoma" w:cs="Tahoma"/>
                <w:sz w:val="20"/>
                <w:szCs w:val="20"/>
              </w:rPr>
              <w:t>emails</w:t>
            </w:r>
            <w:proofErr w:type="spellEnd"/>
            <w:r w:rsidRPr="00D165EC">
              <w:rPr>
                <w:rFonts w:ascii="Tahoma" w:hAnsi="Tahoma" w:cs="Tahoma"/>
                <w:sz w:val="20"/>
                <w:szCs w:val="20"/>
              </w:rPr>
              <w:t xml:space="preserve"> bitte beilegen)</w:t>
            </w:r>
          </w:p>
          <w:p w14:paraId="09328B6E" w14:textId="77777777" w:rsidR="00842EA3" w:rsidRPr="00D165EC" w:rsidRDefault="00842EA3" w:rsidP="00842EA3">
            <w:pPr>
              <w:spacing w:before="60" w:line="240" w:lineRule="atLeast"/>
              <w:jc w:val="right"/>
              <w:rPr>
                <w:rFonts w:ascii="Tahoma" w:hAnsi="Tahoma" w:cs="Tahoma"/>
                <w:sz w:val="20"/>
                <w:szCs w:val="20"/>
              </w:rPr>
            </w:pPr>
          </w:p>
        </w:tc>
        <w:tc>
          <w:tcPr>
            <w:tcW w:w="1753" w:type="dxa"/>
            <w:tcBorders>
              <w:top w:val="dotted" w:sz="6" w:space="0" w:color="006950"/>
              <w:left w:val="dotted" w:sz="6" w:space="0" w:color="006950"/>
              <w:bottom w:val="dotted" w:sz="6" w:space="0" w:color="006950"/>
              <w:right w:val="dotted" w:sz="6" w:space="0" w:color="006950"/>
            </w:tcBorders>
            <w:vAlign w:val="center"/>
          </w:tcPr>
          <w:p w14:paraId="731BAA76" w14:textId="73E1A22E" w:rsidR="00842EA3" w:rsidRPr="008555BD" w:rsidRDefault="00842EA3" w:rsidP="00842EA3">
            <w:pPr>
              <w:spacing w:before="60" w:line="240" w:lineRule="atLeast"/>
              <w:jc w:val="center"/>
              <w:rPr>
                <w:rFonts w:ascii="Tahoma" w:hAnsi="Tahoma" w:cs="Tahoma"/>
                <w:sz w:val="20"/>
                <w:szCs w:val="20"/>
                <w:lang w:val="en-GB"/>
              </w:rPr>
            </w:pPr>
            <w:r>
              <w:rPr>
                <w:rFonts w:ascii="Tahoma" w:hAnsi="Tahoma" w:cs="Tahoma"/>
                <w:sz w:val="20"/>
                <w:szCs w:val="20"/>
                <w:lang w:val="en-GB"/>
              </w:rPr>
              <w:fldChar w:fldCharType="begin">
                <w:ffData>
                  <w:name w:val=""/>
                  <w:enabled/>
                  <w:calcOnExit w:val="0"/>
                  <w:checkBox>
                    <w:sizeAuto/>
                    <w:default w:val="1"/>
                  </w:checkBox>
                </w:ffData>
              </w:fldChar>
            </w:r>
            <w:r>
              <w:rPr>
                <w:rFonts w:ascii="Tahoma" w:hAnsi="Tahoma" w:cs="Tahoma"/>
                <w:sz w:val="20"/>
                <w:szCs w:val="20"/>
                <w:lang w:val="en-GB"/>
              </w:rPr>
              <w:instrText xml:space="preserve"> FORMCHECKBOX </w:instrText>
            </w:r>
            <w:r>
              <w:rPr>
                <w:rFonts w:ascii="Tahoma" w:hAnsi="Tahoma" w:cs="Tahoma"/>
                <w:sz w:val="20"/>
                <w:szCs w:val="20"/>
                <w:lang w:val="en-GB"/>
              </w:rPr>
            </w:r>
            <w:r>
              <w:rPr>
                <w:rFonts w:ascii="Tahoma" w:hAnsi="Tahoma" w:cs="Tahoma"/>
                <w:sz w:val="20"/>
                <w:szCs w:val="20"/>
                <w:lang w:val="en-GB"/>
              </w:rPr>
              <w:fldChar w:fldCharType="end"/>
            </w:r>
            <w:r>
              <w:rPr>
                <w:rFonts w:ascii="Tahoma" w:hAnsi="Tahoma" w:cs="Tahoma"/>
                <w:sz w:val="20"/>
                <w:szCs w:val="20"/>
                <w:lang w:val="en-GB"/>
              </w:rPr>
              <w:t xml:space="preserve"> </w:t>
            </w:r>
            <w:proofErr w:type="spellStart"/>
            <w:r>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07677738" w14:textId="77777777" w:rsidR="00842EA3" w:rsidRPr="00FF0B07" w:rsidRDefault="00842EA3"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Abstimmungs-prozess läuft</w:t>
            </w:r>
          </w:p>
        </w:tc>
        <w:tc>
          <w:tcPr>
            <w:tcW w:w="1753" w:type="dxa"/>
            <w:tcBorders>
              <w:top w:val="dotted" w:sz="6" w:space="0" w:color="006950"/>
              <w:left w:val="dotted" w:sz="6" w:space="0" w:color="006950"/>
              <w:bottom w:val="dotted" w:sz="6" w:space="0" w:color="006950"/>
              <w:right w:val="dotted" w:sz="6" w:space="0" w:color="006950"/>
            </w:tcBorders>
            <w:vAlign w:val="center"/>
          </w:tcPr>
          <w:p w14:paraId="275546AF" w14:textId="77777777" w:rsidR="00842EA3" w:rsidRPr="00FF0B07" w:rsidRDefault="00842EA3"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wird noch angefragt</w:t>
            </w:r>
          </w:p>
        </w:tc>
        <w:tc>
          <w:tcPr>
            <w:tcW w:w="1754" w:type="dxa"/>
            <w:tcBorders>
              <w:top w:val="dotted" w:sz="6" w:space="0" w:color="006950"/>
              <w:left w:val="dotted" w:sz="6" w:space="0" w:color="006950"/>
              <w:bottom w:val="dotted" w:sz="6" w:space="0" w:color="006950"/>
              <w:right w:val="dotted" w:sz="6" w:space="0" w:color="006950"/>
            </w:tcBorders>
            <w:vAlign w:val="center"/>
          </w:tcPr>
          <w:p w14:paraId="0D8568EA" w14:textId="77777777" w:rsidR="00842EA3" w:rsidRPr="00FF0B07" w:rsidRDefault="00842EA3"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Nein</w:t>
            </w:r>
          </w:p>
        </w:tc>
      </w:tr>
    </w:tbl>
    <w:p w14:paraId="485728DA" w14:textId="77777777" w:rsidR="002B798E" w:rsidRDefault="002B798E" w:rsidP="002B798E">
      <w:pPr>
        <w:spacing w:line="360" w:lineRule="atLeast"/>
        <w:jc w:val="center"/>
        <w:rPr>
          <w:rFonts w:ascii="Tahoma" w:hAnsi="Tahoma" w:cs="Tahoma"/>
          <w:b/>
          <w:i/>
          <w:smallCaps/>
          <w:color w:val="808080" w:themeColor="background1" w:themeShade="80"/>
          <w:sz w:val="22"/>
          <w:szCs w:val="22"/>
          <w:lang w:val="en-GB"/>
        </w:rPr>
      </w:pPr>
    </w:p>
    <w:p w14:paraId="52C7205D" w14:textId="77777777" w:rsidR="00045BE7" w:rsidRPr="001F10D9" w:rsidRDefault="00045BE7" w:rsidP="00045BE7">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Daten österr</w:t>
      </w:r>
      <w:r>
        <w:rPr>
          <w:rFonts w:ascii="Tahoma" w:hAnsi="Tahoma" w:cs="Tahoma"/>
          <w:b/>
          <w:smallCaps/>
          <w:color w:val="808080" w:themeColor="background1" w:themeShade="80"/>
          <w:sz w:val="26"/>
          <w:szCs w:val="26"/>
        </w:rPr>
        <w:t xml:space="preserve">eichischer </w:t>
      </w:r>
      <w:r w:rsidR="002A6D29">
        <w:rPr>
          <w:rFonts w:ascii="Tahoma" w:hAnsi="Tahoma" w:cs="Tahoma"/>
          <w:b/>
          <w:smallCaps/>
          <w:color w:val="808080" w:themeColor="background1" w:themeShade="80"/>
          <w:sz w:val="26"/>
          <w:szCs w:val="26"/>
        </w:rPr>
        <w:t>EPU-</w:t>
      </w:r>
      <w:r>
        <w:rPr>
          <w:rFonts w:ascii="Tahoma" w:hAnsi="Tahoma" w:cs="Tahoma"/>
          <w:b/>
          <w:smallCaps/>
          <w:color w:val="808080" w:themeColor="background1" w:themeShade="80"/>
          <w:sz w:val="26"/>
          <w:szCs w:val="26"/>
        </w:rPr>
        <w:t xml:space="preserve">Kooperationspartner 3 </w:t>
      </w:r>
      <w:r>
        <w:rPr>
          <w:rFonts w:ascii="Tahoma" w:hAnsi="Tahoma" w:cs="Tahoma"/>
          <w:sz w:val="16"/>
          <w:szCs w:val="16"/>
        </w:rPr>
        <w:t>(sofern beteiligt)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045BE7" w:rsidRPr="00B23AE9" w14:paraId="73935916" w14:textId="77777777" w:rsidTr="00551CE1">
        <w:tc>
          <w:tcPr>
            <w:tcW w:w="3331" w:type="dxa"/>
            <w:tcBorders>
              <w:top w:val="dotted" w:sz="6" w:space="0" w:color="006950"/>
              <w:left w:val="dotted" w:sz="6" w:space="0" w:color="006950"/>
              <w:bottom w:val="dotted" w:sz="6" w:space="0" w:color="006950"/>
              <w:right w:val="dotted" w:sz="6" w:space="0" w:color="006950"/>
            </w:tcBorders>
          </w:tcPr>
          <w:p w14:paraId="3C318293" w14:textId="77777777" w:rsidR="00045BE7" w:rsidRPr="00B503B4" w:rsidRDefault="00045BE7" w:rsidP="00551CE1">
            <w:pPr>
              <w:spacing w:before="60" w:line="240" w:lineRule="atLeast"/>
              <w:jc w:val="right"/>
              <w:rPr>
                <w:rFonts w:ascii="Tahoma" w:hAnsi="Tahoma" w:cs="Tahoma"/>
                <w:sz w:val="20"/>
                <w:szCs w:val="20"/>
                <w:lang w:val="en-GB"/>
              </w:rPr>
            </w:pPr>
            <w:proofErr w:type="spellStart"/>
            <w:r>
              <w:rPr>
                <w:rFonts w:ascii="Tahoma" w:hAnsi="Tahoma" w:cs="Tahoma"/>
                <w:sz w:val="20"/>
                <w:szCs w:val="20"/>
                <w:lang w:val="en-GB"/>
              </w:rPr>
              <w:t>Familienname</w:t>
            </w:r>
            <w:proofErr w:type="spellEnd"/>
            <w:r>
              <w:rPr>
                <w:rFonts w:ascii="Tahoma" w:hAnsi="Tahoma" w:cs="Tahoma"/>
                <w:sz w:val="20"/>
                <w:szCs w:val="20"/>
                <w:lang w:val="en-GB"/>
              </w:rPr>
              <w:t xml:space="preserve"> (</w:t>
            </w:r>
            <w:proofErr w:type="spellStart"/>
            <w:r>
              <w:rPr>
                <w:rFonts w:ascii="Tahoma" w:hAnsi="Tahoma" w:cs="Tahoma"/>
                <w:sz w:val="20"/>
                <w:szCs w:val="20"/>
                <w:lang w:val="en-GB"/>
              </w:rPr>
              <w:t>wie</w:t>
            </w:r>
            <w:proofErr w:type="spellEnd"/>
            <w:r>
              <w:rPr>
                <w:rFonts w:ascii="Tahoma" w:hAnsi="Tahoma" w:cs="Tahoma"/>
                <w:sz w:val="20"/>
                <w:szCs w:val="20"/>
                <w:lang w:val="en-GB"/>
              </w:rPr>
              <w:t xml:space="preserv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w:t>
            </w:r>
            <w:proofErr w:type="spellStart"/>
            <w:r>
              <w:rPr>
                <w:rFonts w:ascii="Tahoma" w:hAnsi="Tahoma" w:cs="Tahoma"/>
                <w:sz w:val="20"/>
                <w:szCs w:val="20"/>
                <w:lang w:val="en-GB"/>
              </w:rPr>
              <w:t>Reisepass</w:t>
            </w:r>
            <w:proofErr w:type="spellEnd"/>
            <w:r>
              <w:rPr>
                <w:rFonts w:ascii="Tahoma" w:hAnsi="Tahoma" w:cs="Tahoma"/>
                <w:sz w:val="20"/>
                <w:szCs w:val="20"/>
                <w:lang w:val="en-GB"/>
              </w:rPr>
              <w:t>)</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26B25BB" w14:textId="77777777" w:rsidR="00045BE7" w:rsidRPr="00B503B4" w:rsidRDefault="00045BE7" w:rsidP="00551CE1">
            <w:pPr>
              <w:spacing w:before="60" w:line="240" w:lineRule="atLeast"/>
              <w:rPr>
                <w:rFonts w:ascii="Tahoma" w:hAnsi="Tahoma" w:cs="Tahoma"/>
                <w:sz w:val="20"/>
                <w:szCs w:val="20"/>
                <w:lang w:val="en-GB"/>
              </w:rPr>
            </w:pPr>
          </w:p>
        </w:tc>
      </w:tr>
      <w:tr w:rsidR="00045BE7" w:rsidRPr="00B23AE9" w14:paraId="787425EB" w14:textId="77777777" w:rsidTr="00551CE1">
        <w:tc>
          <w:tcPr>
            <w:tcW w:w="3331" w:type="dxa"/>
            <w:tcBorders>
              <w:top w:val="dotted" w:sz="6" w:space="0" w:color="006950"/>
              <w:left w:val="dotted" w:sz="6" w:space="0" w:color="006950"/>
              <w:bottom w:val="dotted" w:sz="6" w:space="0" w:color="006950"/>
              <w:right w:val="dotted" w:sz="6" w:space="0" w:color="006950"/>
            </w:tcBorders>
          </w:tcPr>
          <w:p w14:paraId="76CD9F3E" w14:textId="77777777" w:rsidR="00045BE7" w:rsidRPr="00B503B4" w:rsidRDefault="00045BE7" w:rsidP="00551CE1">
            <w:pPr>
              <w:spacing w:before="60" w:line="240" w:lineRule="atLeast"/>
              <w:jc w:val="right"/>
              <w:rPr>
                <w:rFonts w:ascii="Tahoma" w:hAnsi="Tahoma" w:cs="Tahoma"/>
                <w:sz w:val="20"/>
                <w:szCs w:val="20"/>
                <w:lang w:val="en-AU"/>
              </w:rPr>
            </w:pPr>
            <w:proofErr w:type="spellStart"/>
            <w:r>
              <w:rPr>
                <w:rFonts w:ascii="Tahoma" w:hAnsi="Tahoma" w:cs="Tahoma"/>
                <w:sz w:val="20"/>
                <w:szCs w:val="20"/>
                <w:lang w:val="en-GB"/>
              </w:rPr>
              <w:t>Vorname</w:t>
            </w:r>
            <w:proofErr w:type="spellEnd"/>
            <w:r>
              <w:rPr>
                <w:rFonts w:ascii="Tahoma" w:hAnsi="Tahoma" w:cs="Tahoma"/>
                <w:sz w:val="20"/>
                <w:szCs w:val="20"/>
                <w:lang w:val="en-GB"/>
              </w:rPr>
              <w:t>(n)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9631046" w14:textId="77777777" w:rsidR="00045BE7" w:rsidRPr="00B503B4" w:rsidRDefault="00045BE7" w:rsidP="00551CE1">
            <w:pPr>
              <w:spacing w:before="60" w:line="240" w:lineRule="atLeast"/>
              <w:rPr>
                <w:rFonts w:ascii="Tahoma" w:hAnsi="Tahoma" w:cs="Tahoma"/>
                <w:sz w:val="20"/>
                <w:szCs w:val="20"/>
                <w:lang w:val="en-AU"/>
              </w:rPr>
            </w:pPr>
          </w:p>
        </w:tc>
      </w:tr>
      <w:tr w:rsidR="00096442" w:rsidRPr="00B23AE9" w14:paraId="4DA1444C"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1ADF9612" w14:textId="77777777" w:rsidR="00096442" w:rsidRPr="00B503B4" w:rsidRDefault="00096442" w:rsidP="00842EA3">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E8CE105" w14:textId="77777777" w:rsidR="00096442" w:rsidRPr="00B503B4" w:rsidRDefault="00096442" w:rsidP="00842EA3">
            <w:pPr>
              <w:spacing w:before="60" w:line="240" w:lineRule="atLeast"/>
              <w:rPr>
                <w:rFonts w:ascii="Tahoma" w:hAnsi="Tahoma" w:cs="Tahoma"/>
                <w:sz w:val="20"/>
                <w:szCs w:val="20"/>
                <w:lang w:val="en-AU"/>
              </w:rPr>
            </w:pPr>
          </w:p>
        </w:tc>
      </w:tr>
      <w:tr w:rsidR="00096442" w:rsidRPr="00B23AE9" w14:paraId="7BFB8872"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3EC5FC63" w14:textId="77777777" w:rsidR="00096442" w:rsidRPr="00096442" w:rsidRDefault="00096442" w:rsidP="00842EA3">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4C704791" w14:textId="77777777" w:rsidR="00096442" w:rsidRDefault="00096442" w:rsidP="00842EA3">
            <w:pPr>
              <w:spacing w:before="60" w:line="240" w:lineRule="atLeast"/>
              <w:jc w:val="center"/>
              <w:rPr>
                <w:rFonts w:ascii="Tahoma" w:hAnsi="Tahoma" w:cs="Tahoma"/>
                <w:i/>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0A766B35" w14:textId="77777777" w:rsidR="00096442" w:rsidRPr="007A1919" w:rsidRDefault="00096442" w:rsidP="00842EA3">
            <w:pPr>
              <w:spacing w:before="60" w:line="240" w:lineRule="atLeast"/>
              <w:jc w:val="center"/>
              <w:rPr>
                <w:rFonts w:ascii="Tahoma" w:hAnsi="Tahoma" w:cs="Tahoma"/>
                <w:sz w:val="20"/>
                <w:szCs w:val="20"/>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Männlich</w:t>
            </w:r>
          </w:p>
        </w:tc>
      </w:tr>
      <w:tr w:rsidR="00045BE7" w:rsidRPr="00B23AE9" w14:paraId="77696172" w14:textId="77777777" w:rsidTr="00551CE1">
        <w:trPr>
          <w:trHeight w:val="135"/>
        </w:trPr>
        <w:tc>
          <w:tcPr>
            <w:tcW w:w="3331" w:type="dxa"/>
            <w:vMerge w:val="restart"/>
            <w:tcBorders>
              <w:top w:val="dotted" w:sz="6" w:space="0" w:color="006950"/>
              <w:left w:val="dotted" w:sz="6" w:space="0" w:color="006950"/>
              <w:right w:val="dotted" w:sz="6" w:space="0" w:color="006950"/>
            </w:tcBorders>
          </w:tcPr>
          <w:p w14:paraId="7BAE8674" w14:textId="77777777" w:rsidR="00045BE7" w:rsidRPr="002B798E" w:rsidRDefault="00045BE7" w:rsidP="00045BE7">
            <w:pPr>
              <w:spacing w:before="60" w:line="240" w:lineRule="atLeast"/>
              <w:jc w:val="right"/>
              <w:rPr>
                <w:rFonts w:ascii="Tahoma" w:hAnsi="Tahoma" w:cs="Tahoma"/>
                <w:sz w:val="20"/>
                <w:szCs w:val="20"/>
              </w:rPr>
            </w:pPr>
            <w:r>
              <w:rPr>
                <w:rFonts w:ascii="Tahoma" w:hAnsi="Tahoma" w:cs="Tahoma"/>
                <w:sz w:val="20"/>
                <w:szCs w:val="20"/>
              </w:rPr>
              <w:t xml:space="preserve">Kontaktdaten </w:t>
            </w:r>
            <w:r w:rsidRPr="002B798E">
              <w:rPr>
                <w:rFonts w:ascii="Tahoma" w:hAnsi="Tahoma" w:cs="Tahoma"/>
                <w:sz w:val="20"/>
                <w:szCs w:val="20"/>
              </w:rPr>
              <w:t xml:space="preserve">der österreichischen EPU-Mitgliedsinstitution </w:t>
            </w:r>
            <w:r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716918E2" w14:textId="77777777" w:rsidR="00045BE7" w:rsidRDefault="00045BE7" w:rsidP="00551CE1">
            <w:pPr>
              <w:spacing w:before="60" w:line="240" w:lineRule="atLeast"/>
              <w:rPr>
                <w:rFonts w:ascii="Tahoma" w:hAnsi="Tahoma" w:cs="Tahoma"/>
                <w:sz w:val="20"/>
                <w:szCs w:val="20"/>
                <w:lang w:val="en-GB"/>
              </w:rPr>
            </w:pPr>
            <w:r w:rsidRPr="00B503B4">
              <w:rPr>
                <w:rFonts w:ascii="Tahoma" w:hAnsi="Tahoma" w:cs="Tahoma"/>
                <w:sz w:val="20"/>
                <w:szCs w:val="20"/>
                <w:lang w:val="en-GB"/>
              </w:rPr>
              <w:t xml:space="preserve">Name der </w:t>
            </w:r>
            <w:proofErr w:type="spellStart"/>
            <w:r w:rsidRPr="00B503B4">
              <w:rPr>
                <w:rFonts w:ascii="Tahoma" w:hAnsi="Tahoma" w:cs="Tahoma"/>
                <w:sz w:val="20"/>
                <w:szCs w:val="20"/>
                <w:lang w:val="en-GB"/>
              </w:rPr>
              <w:t>Universität</w:t>
            </w:r>
            <w:proofErr w:type="spellEnd"/>
            <w:r w:rsidRPr="00B503B4">
              <w:rPr>
                <w:rFonts w:ascii="Tahoma" w:hAnsi="Tahoma" w:cs="Tahoma"/>
                <w:sz w:val="20"/>
                <w:szCs w:val="20"/>
                <w:lang w:val="en-GB"/>
              </w:rPr>
              <w:t>/</w:t>
            </w:r>
            <w:proofErr w:type="spellStart"/>
            <w:r w:rsidRPr="00B503B4">
              <w:rPr>
                <w:rFonts w:ascii="Tahoma" w:hAnsi="Tahoma" w:cs="Tahoma"/>
                <w:sz w:val="20"/>
                <w:szCs w:val="20"/>
                <w:lang w:val="en-GB"/>
              </w:rPr>
              <w:t>FH</w:t>
            </w:r>
            <w:proofErr w:type="spellEnd"/>
            <w:r w:rsidRPr="00B503B4">
              <w:rPr>
                <w:rFonts w:ascii="Tahoma" w:hAnsi="Tahoma" w:cs="Tahoma"/>
                <w:sz w:val="20"/>
                <w:szCs w:val="20"/>
                <w:lang w:val="en-GB"/>
              </w:rPr>
              <w:t xml:space="preserve"> </w:t>
            </w:r>
          </w:p>
          <w:p w14:paraId="67EC82F8" w14:textId="77777777" w:rsidR="00045BE7" w:rsidRPr="00B503B4" w:rsidRDefault="00045BE7" w:rsidP="00551CE1">
            <w:pPr>
              <w:spacing w:before="60" w:line="240" w:lineRule="atLeast"/>
              <w:rPr>
                <w:rFonts w:ascii="Tahoma" w:hAnsi="Tahoma" w:cs="Tahoma"/>
                <w:sz w:val="20"/>
                <w:szCs w:val="20"/>
                <w:lang w:val="en-GB"/>
              </w:rPr>
            </w:pPr>
          </w:p>
        </w:tc>
      </w:tr>
      <w:tr w:rsidR="00045BE7" w:rsidRPr="00B503B4" w14:paraId="3EE7A961" w14:textId="77777777" w:rsidTr="00551CE1">
        <w:trPr>
          <w:trHeight w:val="135"/>
        </w:trPr>
        <w:tc>
          <w:tcPr>
            <w:tcW w:w="3331" w:type="dxa"/>
            <w:vMerge/>
            <w:tcBorders>
              <w:top w:val="dotted" w:sz="6" w:space="0" w:color="006950"/>
              <w:left w:val="dotted" w:sz="6" w:space="0" w:color="006950"/>
              <w:right w:val="dotted" w:sz="6" w:space="0" w:color="006950"/>
            </w:tcBorders>
          </w:tcPr>
          <w:p w14:paraId="20CC4E33" w14:textId="77777777" w:rsidR="00045BE7" w:rsidRPr="00B503B4" w:rsidRDefault="00045BE7" w:rsidP="00551CE1">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8E0B0B3" w14:textId="77777777" w:rsidR="00045BE7" w:rsidRPr="00B503B4" w:rsidRDefault="00045BE7" w:rsidP="00551CE1">
            <w:pPr>
              <w:spacing w:before="60" w:line="240" w:lineRule="atLeast"/>
              <w:rPr>
                <w:rFonts w:ascii="Tahoma" w:hAnsi="Tahoma" w:cs="Tahoma"/>
                <w:sz w:val="20"/>
                <w:szCs w:val="20"/>
              </w:rPr>
            </w:pPr>
            <w:r>
              <w:rPr>
                <w:rFonts w:ascii="Tahoma" w:hAnsi="Tahoma" w:cs="Tahoma"/>
                <w:sz w:val="20"/>
                <w:szCs w:val="20"/>
              </w:rPr>
              <w:t>Institut</w:t>
            </w:r>
            <w:r w:rsidRPr="00B503B4">
              <w:rPr>
                <w:rFonts w:ascii="Tahoma" w:hAnsi="Tahoma" w:cs="Tahoma"/>
                <w:sz w:val="20"/>
                <w:szCs w:val="20"/>
              </w:rPr>
              <w:t xml:space="preserve"> </w:t>
            </w:r>
          </w:p>
        </w:tc>
      </w:tr>
      <w:tr w:rsidR="00045BE7" w:rsidRPr="00B503B4" w14:paraId="5D030DCC" w14:textId="77777777" w:rsidTr="00551CE1">
        <w:trPr>
          <w:trHeight w:val="135"/>
        </w:trPr>
        <w:tc>
          <w:tcPr>
            <w:tcW w:w="3331" w:type="dxa"/>
            <w:vMerge/>
            <w:tcBorders>
              <w:left w:val="dotted" w:sz="6" w:space="0" w:color="006950"/>
              <w:right w:val="dotted" w:sz="6" w:space="0" w:color="006950"/>
            </w:tcBorders>
          </w:tcPr>
          <w:p w14:paraId="5859CCB9" w14:textId="77777777" w:rsidR="00045BE7" w:rsidRPr="00B503B4" w:rsidRDefault="00045BE7" w:rsidP="00551CE1">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80FB0EC" w14:textId="77777777" w:rsidR="00045BE7" w:rsidRPr="00B503B4" w:rsidRDefault="00045BE7" w:rsidP="00551CE1">
            <w:pPr>
              <w:spacing w:before="60" w:line="240" w:lineRule="atLeast"/>
              <w:rPr>
                <w:rFonts w:ascii="Tahoma" w:hAnsi="Tahoma" w:cs="Tahoma"/>
                <w:sz w:val="20"/>
                <w:szCs w:val="20"/>
              </w:rPr>
            </w:pPr>
            <w:r w:rsidRPr="00B503B4">
              <w:rPr>
                <w:rFonts w:ascii="Tahoma" w:hAnsi="Tahoma" w:cs="Tahoma"/>
                <w:sz w:val="20"/>
                <w:szCs w:val="20"/>
              </w:rPr>
              <w:t xml:space="preserve">PLZ </w:t>
            </w:r>
          </w:p>
        </w:tc>
      </w:tr>
      <w:tr w:rsidR="00045BE7" w:rsidRPr="00B503B4" w14:paraId="31C513B9" w14:textId="77777777" w:rsidTr="00551CE1">
        <w:trPr>
          <w:trHeight w:val="135"/>
        </w:trPr>
        <w:tc>
          <w:tcPr>
            <w:tcW w:w="3331" w:type="dxa"/>
            <w:vMerge/>
            <w:tcBorders>
              <w:left w:val="dotted" w:sz="6" w:space="0" w:color="006950"/>
              <w:right w:val="dotted" w:sz="6" w:space="0" w:color="006950"/>
            </w:tcBorders>
          </w:tcPr>
          <w:p w14:paraId="59353090" w14:textId="77777777" w:rsidR="00045BE7" w:rsidRPr="00B503B4" w:rsidRDefault="00045BE7" w:rsidP="00551CE1">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6894DBE7" w14:textId="77777777" w:rsidR="00045BE7" w:rsidRPr="00B503B4" w:rsidRDefault="00045BE7" w:rsidP="00551CE1">
            <w:pPr>
              <w:spacing w:before="60" w:line="240" w:lineRule="atLeast"/>
              <w:rPr>
                <w:rFonts w:ascii="Tahoma" w:hAnsi="Tahoma" w:cs="Tahoma"/>
                <w:sz w:val="20"/>
                <w:szCs w:val="20"/>
              </w:rPr>
            </w:pPr>
            <w:r w:rsidRPr="00B503B4">
              <w:rPr>
                <w:rFonts w:ascii="Tahoma" w:hAnsi="Tahoma" w:cs="Tahoma"/>
                <w:sz w:val="20"/>
                <w:szCs w:val="20"/>
              </w:rPr>
              <w:t xml:space="preserve">Ort </w:t>
            </w:r>
          </w:p>
        </w:tc>
      </w:tr>
      <w:tr w:rsidR="00045BE7" w:rsidRPr="00B503B4" w14:paraId="20C6209F" w14:textId="77777777" w:rsidTr="00551CE1">
        <w:trPr>
          <w:trHeight w:val="150"/>
        </w:trPr>
        <w:tc>
          <w:tcPr>
            <w:tcW w:w="3331" w:type="dxa"/>
            <w:vMerge/>
            <w:tcBorders>
              <w:left w:val="dotted" w:sz="6" w:space="0" w:color="006950"/>
              <w:right w:val="dotted" w:sz="6" w:space="0" w:color="006950"/>
            </w:tcBorders>
          </w:tcPr>
          <w:p w14:paraId="70925BC6" w14:textId="77777777" w:rsidR="00045BE7" w:rsidRPr="00B503B4" w:rsidRDefault="00045BE7" w:rsidP="00551CE1">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9D7A448" w14:textId="77777777" w:rsidR="00045BE7" w:rsidRPr="00B503B4" w:rsidRDefault="00045BE7" w:rsidP="00551CE1">
            <w:pPr>
              <w:spacing w:before="60" w:line="240" w:lineRule="atLeast"/>
              <w:rPr>
                <w:rFonts w:ascii="Tahoma" w:hAnsi="Tahoma" w:cs="Tahoma"/>
                <w:sz w:val="20"/>
                <w:szCs w:val="20"/>
              </w:rPr>
            </w:pPr>
            <w:r w:rsidRPr="00B503B4">
              <w:rPr>
                <w:rFonts w:ascii="Tahoma" w:hAnsi="Tahoma" w:cs="Tahoma"/>
                <w:sz w:val="20"/>
                <w:szCs w:val="20"/>
              </w:rPr>
              <w:t xml:space="preserve">Straße </w:t>
            </w:r>
          </w:p>
        </w:tc>
      </w:tr>
      <w:tr w:rsidR="00045BE7" w:rsidRPr="00B503B4" w14:paraId="6BF6CC64" w14:textId="77777777" w:rsidTr="00551CE1">
        <w:trPr>
          <w:trHeight w:val="150"/>
        </w:trPr>
        <w:tc>
          <w:tcPr>
            <w:tcW w:w="3331" w:type="dxa"/>
            <w:vMerge/>
            <w:tcBorders>
              <w:left w:val="dotted" w:sz="6" w:space="0" w:color="006950"/>
              <w:right w:val="dotted" w:sz="6" w:space="0" w:color="006950"/>
            </w:tcBorders>
          </w:tcPr>
          <w:p w14:paraId="6BDE2BA8" w14:textId="77777777" w:rsidR="00045BE7" w:rsidRPr="00B503B4" w:rsidRDefault="00045BE7" w:rsidP="00551CE1">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53DB934" w14:textId="77777777" w:rsidR="00045BE7" w:rsidRPr="00B503B4" w:rsidRDefault="00045BE7" w:rsidP="00551CE1">
            <w:pPr>
              <w:spacing w:before="60" w:line="240" w:lineRule="atLeast"/>
              <w:rPr>
                <w:rFonts w:ascii="Tahoma" w:hAnsi="Tahoma" w:cs="Tahoma"/>
                <w:sz w:val="20"/>
                <w:szCs w:val="20"/>
              </w:rPr>
            </w:pPr>
            <w:r w:rsidRPr="00B503B4">
              <w:rPr>
                <w:rFonts w:ascii="Tahoma" w:hAnsi="Tahoma" w:cs="Tahoma"/>
                <w:sz w:val="20"/>
                <w:szCs w:val="20"/>
              </w:rPr>
              <w:t xml:space="preserve">Telefon </w:t>
            </w:r>
          </w:p>
        </w:tc>
      </w:tr>
      <w:tr w:rsidR="00045BE7" w:rsidRPr="00B503B4" w14:paraId="3A2AD03C" w14:textId="77777777" w:rsidTr="00551CE1">
        <w:trPr>
          <w:trHeight w:val="150"/>
        </w:trPr>
        <w:tc>
          <w:tcPr>
            <w:tcW w:w="3331" w:type="dxa"/>
            <w:vMerge/>
            <w:tcBorders>
              <w:left w:val="dotted" w:sz="6" w:space="0" w:color="006950"/>
              <w:bottom w:val="dotted" w:sz="6" w:space="0" w:color="006950"/>
              <w:right w:val="dotted" w:sz="6" w:space="0" w:color="006950"/>
            </w:tcBorders>
          </w:tcPr>
          <w:p w14:paraId="760C039F" w14:textId="77777777" w:rsidR="00045BE7" w:rsidRPr="00B503B4" w:rsidRDefault="00045BE7" w:rsidP="00551CE1">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5F3EF29" w14:textId="77777777" w:rsidR="00045BE7" w:rsidRPr="00B503B4" w:rsidRDefault="00045BE7" w:rsidP="00551CE1">
            <w:pPr>
              <w:spacing w:before="60" w:line="240" w:lineRule="atLeast"/>
              <w:rPr>
                <w:rFonts w:ascii="Tahoma" w:hAnsi="Tahoma" w:cs="Tahoma"/>
                <w:sz w:val="20"/>
                <w:szCs w:val="20"/>
              </w:rPr>
            </w:pPr>
            <w:r w:rsidRPr="00B503B4">
              <w:rPr>
                <w:rFonts w:ascii="Tahoma" w:hAnsi="Tahoma" w:cs="Tahoma"/>
                <w:sz w:val="20"/>
                <w:szCs w:val="20"/>
              </w:rPr>
              <w:t xml:space="preserve">Fax </w:t>
            </w:r>
          </w:p>
        </w:tc>
      </w:tr>
      <w:tr w:rsidR="00045BE7" w:rsidRPr="00B503B4" w14:paraId="58DBF037" w14:textId="77777777" w:rsidTr="00551CE1">
        <w:tc>
          <w:tcPr>
            <w:tcW w:w="3331" w:type="dxa"/>
            <w:tcBorders>
              <w:top w:val="dotted" w:sz="6" w:space="0" w:color="006950"/>
              <w:left w:val="dotted" w:sz="6" w:space="0" w:color="006950"/>
              <w:bottom w:val="dotted" w:sz="6" w:space="0" w:color="006950"/>
              <w:right w:val="dotted" w:sz="6" w:space="0" w:color="006950"/>
            </w:tcBorders>
          </w:tcPr>
          <w:p w14:paraId="17836D8F" w14:textId="77777777" w:rsidR="00045BE7" w:rsidRPr="00B503B4" w:rsidRDefault="00045BE7" w:rsidP="00551CE1">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80EBFAC" w14:textId="77777777" w:rsidR="00045BE7" w:rsidRPr="00B503B4" w:rsidRDefault="00045BE7" w:rsidP="00551CE1">
            <w:pPr>
              <w:spacing w:before="60" w:line="240" w:lineRule="atLeast"/>
              <w:rPr>
                <w:rFonts w:ascii="Tahoma" w:hAnsi="Tahoma" w:cs="Tahoma"/>
                <w:sz w:val="20"/>
                <w:szCs w:val="20"/>
              </w:rPr>
            </w:pPr>
          </w:p>
        </w:tc>
      </w:tr>
      <w:tr w:rsidR="0094401A" w:rsidRPr="008555BD" w14:paraId="51D246F0"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089B59CE" w14:textId="77777777" w:rsidR="0094401A" w:rsidRPr="00D165EC" w:rsidRDefault="0094401A" w:rsidP="00842EA3">
            <w:pPr>
              <w:spacing w:before="60" w:line="240" w:lineRule="atLeast"/>
              <w:jc w:val="right"/>
              <w:rPr>
                <w:rFonts w:ascii="Tahoma" w:hAnsi="Tahoma" w:cs="Tahoma"/>
                <w:sz w:val="20"/>
                <w:szCs w:val="20"/>
              </w:rPr>
            </w:pPr>
            <w:r w:rsidRPr="00D165EC">
              <w:rPr>
                <w:rFonts w:ascii="Tahoma" w:hAnsi="Tahoma" w:cs="Tahoma"/>
                <w:sz w:val="20"/>
                <w:szCs w:val="20"/>
              </w:rPr>
              <w:t>Zustimmung zur gemeinsamen Projektdurchführung liegt vor</w:t>
            </w:r>
          </w:p>
          <w:p w14:paraId="4AD0F5EC" w14:textId="77777777" w:rsidR="0094401A" w:rsidRPr="00D165EC" w:rsidRDefault="0094401A" w:rsidP="00842EA3">
            <w:pPr>
              <w:spacing w:before="60" w:line="240" w:lineRule="atLeast"/>
              <w:jc w:val="right"/>
              <w:rPr>
                <w:rFonts w:ascii="Tahoma" w:hAnsi="Tahoma" w:cs="Tahoma"/>
                <w:sz w:val="20"/>
                <w:szCs w:val="20"/>
              </w:rPr>
            </w:pPr>
            <w:r w:rsidRPr="00D165EC">
              <w:rPr>
                <w:rFonts w:ascii="Tahoma" w:hAnsi="Tahoma" w:cs="Tahoma"/>
                <w:sz w:val="20"/>
                <w:szCs w:val="20"/>
              </w:rPr>
              <w:t>(etwaige Bestätigungen/</w:t>
            </w:r>
            <w:proofErr w:type="spellStart"/>
            <w:r w:rsidRPr="00D165EC">
              <w:rPr>
                <w:rFonts w:ascii="Tahoma" w:hAnsi="Tahoma" w:cs="Tahoma"/>
                <w:sz w:val="20"/>
                <w:szCs w:val="20"/>
              </w:rPr>
              <w:t>emails</w:t>
            </w:r>
            <w:proofErr w:type="spellEnd"/>
            <w:r w:rsidRPr="00D165EC">
              <w:rPr>
                <w:rFonts w:ascii="Tahoma" w:hAnsi="Tahoma" w:cs="Tahoma"/>
                <w:sz w:val="20"/>
                <w:szCs w:val="20"/>
              </w:rPr>
              <w:t xml:space="preserve"> bitte beilegen)</w:t>
            </w:r>
          </w:p>
          <w:p w14:paraId="4D774084" w14:textId="77777777" w:rsidR="0094401A" w:rsidRPr="00D165EC" w:rsidRDefault="0094401A" w:rsidP="00842EA3">
            <w:pPr>
              <w:spacing w:before="60" w:line="240" w:lineRule="atLeast"/>
              <w:jc w:val="right"/>
              <w:rPr>
                <w:rFonts w:ascii="Tahoma" w:hAnsi="Tahoma" w:cs="Tahoma"/>
                <w:sz w:val="20"/>
                <w:szCs w:val="20"/>
              </w:rPr>
            </w:pPr>
          </w:p>
        </w:tc>
        <w:tc>
          <w:tcPr>
            <w:tcW w:w="1753" w:type="dxa"/>
            <w:tcBorders>
              <w:top w:val="dotted" w:sz="6" w:space="0" w:color="006950"/>
              <w:left w:val="dotted" w:sz="6" w:space="0" w:color="006950"/>
              <w:bottom w:val="dotted" w:sz="6" w:space="0" w:color="006950"/>
              <w:right w:val="dotted" w:sz="6" w:space="0" w:color="006950"/>
            </w:tcBorders>
            <w:vAlign w:val="center"/>
          </w:tcPr>
          <w:p w14:paraId="72F2E35D" w14:textId="77777777" w:rsidR="0094401A" w:rsidRPr="008555BD" w:rsidRDefault="0094401A" w:rsidP="00842EA3">
            <w:pPr>
              <w:spacing w:before="60" w:line="240" w:lineRule="atLeast"/>
              <w:jc w:val="center"/>
              <w:rPr>
                <w:rFonts w:ascii="Tahoma" w:hAnsi="Tahoma" w:cs="Tahoma"/>
                <w:sz w:val="20"/>
                <w:szCs w:val="20"/>
                <w:lang w:val="en-GB"/>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Pr>
                <w:rFonts w:ascii="Tahoma" w:hAnsi="Tahoma" w:cs="Tahoma"/>
                <w:sz w:val="20"/>
                <w:szCs w:val="20"/>
                <w:lang w:val="en-GB"/>
              </w:rPr>
              <w:t xml:space="preserve"> </w:t>
            </w:r>
            <w:proofErr w:type="spellStart"/>
            <w:r>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6B0957B3"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Abstimmungs-prozess läuft</w:t>
            </w:r>
          </w:p>
        </w:tc>
        <w:tc>
          <w:tcPr>
            <w:tcW w:w="1753" w:type="dxa"/>
            <w:tcBorders>
              <w:top w:val="dotted" w:sz="6" w:space="0" w:color="006950"/>
              <w:left w:val="dotted" w:sz="6" w:space="0" w:color="006950"/>
              <w:bottom w:val="dotted" w:sz="6" w:space="0" w:color="006950"/>
              <w:right w:val="dotted" w:sz="6" w:space="0" w:color="006950"/>
            </w:tcBorders>
            <w:vAlign w:val="center"/>
          </w:tcPr>
          <w:p w14:paraId="6076640A"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wird noch angefragt</w:t>
            </w:r>
          </w:p>
        </w:tc>
        <w:tc>
          <w:tcPr>
            <w:tcW w:w="1754" w:type="dxa"/>
            <w:tcBorders>
              <w:top w:val="dotted" w:sz="6" w:space="0" w:color="006950"/>
              <w:left w:val="dotted" w:sz="6" w:space="0" w:color="006950"/>
              <w:bottom w:val="dotted" w:sz="6" w:space="0" w:color="006950"/>
              <w:right w:val="dotted" w:sz="6" w:space="0" w:color="006950"/>
            </w:tcBorders>
            <w:vAlign w:val="center"/>
          </w:tcPr>
          <w:p w14:paraId="38E8B0C5"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Nein</w:t>
            </w:r>
          </w:p>
        </w:tc>
      </w:tr>
    </w:tbl>
    <w:p w14:paraId="0AF84912" w14:textId="77777777" w:rsidR="00045BE7" w:rsidRPr="00741B03" w:rsidRDefault="00045BE7" w:rsidP="00045BE7">
      <w:pPr>
        <w:spacing w:line="360" w:lineRule="atLeast"/>
        <w:jc w:val="center"/>
        <w:rPr>
          <w:rFonts w:ascii="Tahoma" w:hAnsi="Tahoma" w:cs="Tahoma"/>
          <w:b/>
          <w:i/>
          <w:smallCaps/>
          <w:color w:val="808080" w:themeColor="background1" w:themeShade="80"/>
          <w:sz w:val="22"/>
          <w:szCs w:val="22"/>
          <w:lang w:val="en-GB"/>
        </w:rPr>
      </w:pPr>
    </w:p>
    <w:p w14:paraId="7217EFE2" w14:textId="77777777" w:rsidR="00045BE7" w:rsidRDefault="00045BE7" w:rsidP="002B798E">
      <w:pPr>
        <w:spacing w:line="360" w:lineRule="atLeast"/>
        <w:jc w:val="center"/>
        <w:rPr>
          <w:rFonts w:ascii="Tahoma" w:hAnsi="Tahoma" w:cs="Tahoma"/>
          <w:b/>
          <w:i/>
          <w:smallCaps/>
          <w:color w:val="808080" w:themeColor="background1" w:themeShade="80"/>
          <w:sz w:val="22"/>
          <w:szCs w:val="22"/>
          <w:lang w:val="en-GB"/>
        </w:rPr>
      </w:pPr>
    </w:p>
    <w:p w14:paraId="1B5AA1B9" w14:textId="77777777" w:rsidR="00045BE7" w:rsidRDefault="00045BE7" w:rsidP="002B798E">
      <w:pPr>
        <w:spacing w:line="360" w:lineRule="atLeast"/>
        <w:jc w:val="center"/>
        <w:rPr>
          <w:rFonts w:ascii="Tahoma" w:hAnsi="Tahoma" w:cs="Tahoma"/>
          <w:b/>
          <w:i/>
          <w:smallCaps/>
          <w:color w:val="808080" w:themeColor="background1" w:themeShade="80"/>
          <w:sz w:val="22"/>
          <w:szCs w:val="22"/>
          <w:lang w:val="en-GB"/>
        </w:rPr>
      </w:pPr>
    </w:p>
    <w:p w14:paraId="7EFAE9FB" w14:textId="77777777" w:rsidR="00045BE7" w:rsidRDefault="00045BE7" w:rsidP="002B798E">
      <w:pPr>
        <w:spacing w:line="360" w:lineRule="atLeast"/>
        <w:jc w:val="center"/>
        <w:rPr>
          <w:rFonts w:ascii="Tahoma" w:hAnsi="Tahoma" w:cs="Tahoma"/>
          <w:b/>
          <w:i/>
          <w:smallCaps/>
          <w:color w:val="808080" w:themeColor="background1" w:themeShade="80"/>
          <w:sz w:val="22"/>
          <w:szCs w:val="22"/>
          <w:lang w:val="en-GB"/>
        </w:rPr>
      </w:pPr>
    </w:p>
    <w:p w14:paraId="7AEF2FBA" w14:textId="77777777" w:rsidR="00045BE7" w:rsidRPr="00741B03" w:rsidRDefault="00045BE7" w:rsidP="002B798E">
      <w:pPr>
        <w:spacing w:line="360" w:lineRule="atLeast"/>
        <w:jc w:val="center"/>
        <w:rPr>
          <w:rFonts w:ascii="Tahoma" w:hAnsi="Tahoma" w:cs="Tahoma"/>
          <w:b/>
          <w:i/>
          <w:smallCaps/>
          <w:color w:val="808080" w:themeColor="background1" w:themeShade="80"/>
          <w:sz w:val="22"/>
          <w:szCs w:val="22"/>
          <w:lang w:val="en-GB"/>
        </w:rPr>
      </w:pPr>
    </w:p>
    <w:p w14:paraId="4506E1FD" w14:textId="77777777" w:rsidR="004C6608" w:rsidRPr="001F10D9" w:rsidRDefault="004C6608" w:rsidP="004C6608">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lastRenderedPageBreak/>
        <w:t>Daten ausländischer EPU-Kooperationspartner 1</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FE255A" w:rsidRPr="00B23AE9" w14:paraId="09ACE5F1"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341884A6" w14:textId="77777777" w:rsidR="00FE255A" w:rsidRPr="00B503B4" w:rsidRDefault="00FE255A" w:rsidP="00FE255A">
            <w:pPr>
              <w:spacing w:before="60" w:line="240" w:lineRule="atLeast"/>
              <w:jc w:val="right"/>
              <w:rPr>
                <w:rFonts w:ascii="Tahoma" w:hAnsi="Tahoma" w:cs="Tahoma"/>
                <w:sz w:val="20"/>
                <w:szCs w:val="20"/>
                <w:lang w:val="en-GB"/>
              </w:rPr>
            </w:pPr>
            <w:proofErr w:type="spellStart"/>
            <w:r>
              <w:rPr>
                <w:rFonts w:ascii="Tahoma" w:hAnsi="Tahoma" w:cs="Tahoma"/>
                <w:sz w:val="20"/>
                <w:szCs w:val="20"/>
                <w:lang w:val="en-GB"/>
              </w:rPr>
              <w:t>Familienname</w:t>
            </w:r>
            <w:proofErr w:type="spellEnd"/>
            <w:r>
              <w:rPr>
                <w:rFonts w:ascii="Tahoma" w:hAnsi="Tahoma" w:cs="Tahoma"/>
                <w:sz w:val="20"/>
                <w:szCs w:val="20"/>
                <w:lang w:val="en-GB"/>
              </w:rPr>
              <w:t xml:space="preserve"> (</w:t>
            </w:r>
            <w:proofErr w:type="spellStart"/>
            <w:r>
              <w:rPr>
                <w:rFonts w:ascii="Tahoma" w:hAnsi="Tahoma" w:cs="Tahoma"/>
                <w:sz w:val="20"/>
                <w:szCs w:val="20"/>
                <w:lang w:val="en-GB"/>
              </w:rPr>
              <w:t>wie</w:t>
            </w:r>
            <w:proofErr w:type="spellEnd"/>
            <w:r>
              <w:rPr>
                <w:rFonts w:ascii="Tahoma" w:hAnsi="Tahoma" w:cs="Tahoma"/>
                <w:sz w:val="20"/>
                <w:szCs w:val="20"/>
                <w:lang w:val="en-GB"/>
              </w:rPr>
              <w:t xml:space="preserv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w:t>
            </w:r>
            <w:proofErr w:type="spellStart"/>
            <w:r>
              <w:rPr>
                <w:rFonts w:ascii="Tahoma" w:hAnsi="Tahoma" w:cs="Tahoma"/>
                <w:sz w:val="20"/>
                <w:szCs w:val="20"/>
                <w:lang w:val="en-GB"/>
              </w:rPr>
              <w:t>Reisepass</w:t>
            </w:r>
            <w:proofErr w:type="spellEnd"/>
            <w:r>
              <w:rPr>
                <w:rFonts w:ascii="Tahoma" w:hAnsi="Tahoma" w:cs="Tahoma"/>
                <w:sz w:val="20"/>
                <w:szCs w:val="20"/>
                <w:lang w:val="en-GB"/>
              </w:rPr>
              <w:t>)</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BA590B3" w14:textId="3FC1FAB4" w:rsidR="00FE255A" w:rsidRPr="00B503B4" w:rsidRDefault="00FE255A" w:rsidP="00FE255A">
            <w:pPr>
              <w:spacing w:before="60" w:line="240" w:lineRule="atLeast"/>
              <w:rPr>
                <w:rFonts w:ascii="Tahoma" w:hAnsi="Tahoma" w:cs="Tahoma"/>
                <w:sz w:val="20"/>
                <w:szCs w:val="20"/>
                <w:lang w:val="en-GB"/>
              </w:rPr>
            </w:pPr>
            <w:r>
              <w:rPr>
                <w:rFonts w:ascii="Tahoma" w:hAnsi="Tahoma" w:cs="Tahoma"/>
                <w:sz w:val="20"/>
                <w:szCs w:val="20"/>
              </w:rPr>
              <w:t xml:space="preserve">Tsou </w:t>
            </w:r>
          </w:p>
        </w:tc>
      </w:tr>
      <w:tr w:rsidR="00FE255A" w:rsidRPr="00B23AE9" w14:paraId="0DDDBDE5"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48FE09E5" w14:textId="77777777" w:rsidR="00FE255A" w:rsidRPr="00B503B4" w:rsidRDefault="00FE255A" w:rsidP="00FE255A">
            <w:pPr>
              <w:spacing w:before="60" w:line="240" w:lineRule="atLeast"/>
              <w:jc w:val="right"/>
              <w:rPr>
                <w:rFonts w:ascii="Tahoma" w:hAnsi="Tahoma" w:cs="Tahoma"/>
                <w:sz w:val="20"/>
                <w:szCs w:val="20"/>
                <w:lang w:val="en-AU"/>
              </w:rPr>
            </w:pPr>
            <w:proofErr w:type="spellStart"/>
            <w:r>
              <w:rPr>
                <w:rFonts w:ascii="Tahoma" w:hAnsi="Tahoma" w:cs="Tahoma"/>
                <w:sz w:val="20"/>
                <w:szCs w:val="20"/>
                <w:lang w:val="en-GB"/>
              </w:rPr>
              <w:t>Vorname</w:t>
            </w:r>
            <w:proofErr w:type="spellEnd"/>
            <w:r>
              <w:rPr>
                <w:rFonts w:ascii="Tahoma" w:hAnsi="Tahoma" w:cs="Tahoma"/>
                <w:sz w:val="20"/>
                <w:szCs w:val="20"/>
                <w:lang w:val="en-GB"/>
              </w:rPr>
              <w:t>(n)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4CE6AA2" w14:textId="0FBB9400" w:rsidR="00FE255A" w:rsidRPr="00B503B4" w:rsidRDefault="00FE255A" w:rsidP="00FE255A">
            <w:pPr>
              <w:spacing w:before="60" w:line="240" w:lineRule="atLeast"/>
              <w:rPr>
                <w:rFonts w:ascii="Tahoma" w:hAnsi="Tahoma" w:cs="Tahoma"/>
                <w:sz w:val="20"/>
                <w:szCs w:val="20"/>
                <w:lang w:val="en-AU"/>
              </w:rPr>
            </w:pPr>
            <w:r>
              <w:rPr>
                <w:rFonts w:ascii="Tahoma" w:hAnsi="Tahoma" w:cs="Tahoma"/>
                <w:sz w:val="20"/>
                <w:szCs w:val="20"/>
              </w:rPr>
              <w:t>Jin Yeu</w:t>
            </w:r>
          </w:p>
        </w:tc>
      </w:tr>
      <w:tr w:rsidR="00FE255A" w:rsidRPr="00B23AE9" w14:paraId="53B46AA9"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0ECAA308" w14:textId="77777777" w:rsidR="00FE255A" w:rsidRPr="00B503B4" w:rsidRDefault="00FE255A" w:rsidP="00FE255A">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EDD1D29" w14:textId="2A2977DA" w:rsidR="00FE255A" w:rsidRPr="00FE255A" w:rsidRDefault="00FE255A" w:rsidP="00FE255A">
            <w:pPr>
              <w:spacing w:before="60" w:line="240" w:lineRule="atLeast"/>
              <w:rPr>
                <w:rFonts w:ascii="Tahoma" w:hAnsi="Tahoma" w:cs="Tahoma"/>
                <w:sz w:val="20"/>
                <w:szCs w:val="20"/>
              </w:rPr>
            </w:pPr>
            <w:r>
              <w:rPr>
                <w:rFonts w:ascii="Helvetica" w:hAnsi="Helvetica" w:cs="Helvetica"/>
                <w:color w:val="000000"/>
                <w:sz w:val="21"/>
                <w:szCs w:val="21"/>
                <w:shd w:val="clear" w:color="auto" w:fill="FFFFFF"/>
              </w:rPr>
              <w:t xml:space="preserve">BS (Taiwan), </w:t>
            </w:r>
            <w:proofErr w:type="spellStart"/>
            <w:r>
              <w:rPr>
                <w:rFonts w:ascii="Helvetica" w:hAnsi="Helvetica" w:cs="Helvetica"/>
                <w:color w:val="000000"/>
                <w:sz w:val="21"/>
                <w:szCs w:val="21"/>
                <w:shd w:val="clear" w:color="auto" w:fill="FFFFFF"/>
              </w:rPr>
              <w:t>MArch</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DArch</w:t>
            </w:r>
            <w:proofErr w:type="spellEnd"/>
            <w:r>
              <w:rPr>
                <w:rFonts w:ascii="Helvetica" w:hAnsi="Helvetica" w:cs="Helvetica"/>
                <w:color w:val="000000"/>
                <w:sz w:val="21"/>
                <w:szCs w:val="21"/>
                <w:shd w:val="clear" w:color="auto" w:fill="FFFFFF"/>
              </w:rPr>
              <w:t xml:space="preserve"> (Mich), Professor</w:t>
            </w:r>
          </w:p>
        </w:tc>
      </w:tr>
      <w:tr w:rsidR="00FE255A" w:rsidRPr="00B23AE9" w14:paraId="030D5804"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B6CBB26" w14:textId="77777777" w:rsidR="00FE255A" w:rsidRPr="00096442" w:rsidRDefault="00FE255A" w:rsidP="00FE255A">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25546DE8" w14:textId="77777777" w:rsidR="00FE255A" w:rsidRDefault="00FE255A" w:rsidP="00FE255A">
            <w:pPr>
              <w:spacing w:before="60" w:line="240" w:lineRule="atLeast"/>
              <w:jc w:val="center"/>
              <w:rPr>
                <w:rFonts w:ascii="Tahoma" w:hAnsi="Tahoma" w:cs="Tahoma"/>
                <w:i/>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3309339A" w14:textId="2DB5F3F3" w:rsidR="00FE255A" w:rsidRPr="007A1919" w:rsidRDefault="00FE255A" w:rsidP="00FE255A">
            <w:pPr>
              <w:spacing w:before="60" w:line="240" w:lineRule="atLeast"/>
              <w:jc w:val="center"/>
              <w:rPr>
                <w:rFonts w:ascii="Tahoma" w:hAnsi="Tahoma" w:cs="Tahoma"/>
                <w:sz w:val="20"/>
                <w:szCs w:val="20"/>
              </w:rPr>
            </w:pPr>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sidR="0095360F">
              <w:rPr>
                <w:rFonts w:ascii="Tahoma" w:hAnsi="Tahoma" w:cs="Tahoma"/>
                <w:sz w:val="20"/>
                <w:szCs w:val="20"/>
              </w:rPr>
              <w:t xml:space="preserve"> </w:t>
            </w:r>
            <w:r>
              <w:rPr>
                <w:rFonts w:ascii="Tahoma" w:hAnsi="Tahoma" w:cs="Tahoma"/>
                <w:sz w:val="20"/>
                <w:szCs w:val="20"/>
              </w:rPr>
              <w:t>Männlich</w:t>
            </w:r>
          </w:p>
        </w:tc>
      </w:tr>
      <w:tr w:rsidR="00FE255A" w:rsidRPr="00357C18" w14:paraId="701CF065" w14:textId="77777777" w:rsidTr="00D165EC">
        <w:trPr>
          <w:trHeight w:val="135"/>
        </w:trPr>
        <w:tc>
          <w:tcPr>
            <w:tcW w:w="3331" w:type="dxa"/>
            <w:vMerge w:val="restart"/>
            <w:tcBorders>
              <w:top w:val="dotted" w:sz="6" w:space="0" w:color="006950"/>
              <w:left w:val="dotted" w:sz="6" w:space="0" w:color="006950"/>
              <w:right w:val="dotted" w:sz="6" w:space="0" w:color="006950"/>
            </w:tcBorders>
          </w:tcPr>
          <w:p w14:paraId="31F6465B" w14:textId="77777777" w:rsidR="00FE255A" w:rsidRPr="002B798E" w:rsidRDefault="00FE255A" w:rsidP="00FE255A">
            <w:pPr>
              <w:spacing w:before="60" w:line="240" w:lineRule="atLeast"/>
              <w:jc w:val="right"/>
              <w:rPr>
                <w:rFonts w:ascii="Tahoma" w:hAnsi="Tahoma" w:cs="Tahoma"/>
                <w:sz w:val="20"/>
                <w:szCs w:val="20"/>
              </w:rPr>
            </w:pPr>
            <w:r>
              <w:rPr>
                <w:rFonts w:ascii="Tahoma" w:hAnsi="Tahoma" w:cs="Tahoma"/>
                <w:sz w:val="20"/>
                <w:szCs w:val="20"/>
              </w:rPr>
              <w:t xml:space="preserve">Kontaktdaten </w:t>
            </w:r>
            <w:r w:rsidRPr="002B798E">
              <w:rPr>
                <w:rFonts w:ascii="Tahoma" w:hAnsi="Tahoma" w:cs="Tahoma"/>
                <w:sz w:val="20"/>
                <w:szCs w:val="20"/>
              </w:rPr>
              <w:t xml:space="preserve">der </w:t>
            </w:r>
            <w:r>
              <w:rPr>
                <w:rFonts w:ascii="Tahoma" w:hAnsi="Tahoma" w:cs="Tahoma"/>
                <w:sz w:val="20"/>
                <w:szCs w:val="20"/>
              </w:rPr>
              <w:t xml:space="preserve">ausländischen </w:t>
            </w:r>
            <w:r w:rsidRPr="002B798E">
              <w:rPr>
                <w:rFonts w:ascii="Tahoma" w:hAnsi="Tahoma" w:cs="Tahoma"/>
                <w:sz w:val="20"/>
                <w:szCs w:val="20"/>
              </w:rPr>
              <w:t xml:space="preserve"> EPU-Mitgliedsinstitution </w:t>
            </w:r>
            <w:r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FF5CDAD" w14:textId="72E710B4" w:rsidR="00FE255A" w:rsidRDefault="00357C18" w:rsidP="00FE255A">
            <w:pPr>
              <w:spacing w:before="60" w:line="240" w:lineRule="atLeast"/>
              <w:rPr>
                <w:rFonts w:ascii="Tahoma" w:hAnsi="Tahoma" w:cs="Tahoma"/>
                <w:sz w:val="20"/>
                <w:szCs w:val="20"/>
                <w:lang w:val="en-GB"/>
              </w:rPr>
            </w:pPr>
            <w:proofErr w:type="spellStart"/>
            <w:r>
              <w:rPr>
                <w:rFonts w:ascii="Tahoma" w:hAnsi="Tahoma" w:cs="Tahoma"/>
                <w:sz w:val="20"/>
                <w:szCs w:val="20"/>
                <w:lang w:val="en-GB"/>
              </w:rPr>
              <w:t>Center</w:t>
            </w:r>
            <w:proofErr w:type="spellEnd"/>
            <w:r>
              <w:rPr>
                <w:rFonts w:ascii="Tahoma" w:hAnsi="Tahoma" w:cs="Tahoma"/>
                <w:sz w:val="20"/>
                <w:szCs w:val="20"/>
                <w:lang w:val="en-GB"/>
              </w:rPr>
              <w:t xml:space="preserve"> for Housing Innovation, The Chinese University of Hong Kong</w:t>
            </w:r>
          </w:p>
          <w:p w14:paraId="23E054AB" w14:textId="77777777" w:rsidR="00FE255A" w:rsidRPr="00B503B4" w:rsidRDefault="00FE255A" w:rsidP="00FE255A">
            <w:pPr>
              <w:spacing w:before="60" w:line="240" w:lineRule="atLeast"/>
              <w:rPr>
                <w:rFonts w:ascii="Tahoma" w:hAnsi="Tahoma" w:cs="Tahoma"/>
                <w:sz w:val="20"/>
                <w:szCs w:val="20"/>
                <w:lang w:val="en-GB"/>
              </w:rPr>
            </w:pPr>
          </w:p>
        </w:tc>
      </w:tr>
      <w:tr w:rsidR="00FE255A" w:rsidRPr="00B503B4" w14:paraId="31F68C93" w14:textId="77777777" w:rsidTr="00D165EC">
        <w:trPr>
          <w:trHeight w:val="135"/>
        </w:trPr>
        <w:tc>
          <w:tcPr>
            <w:tcW w:w="3331" w:type="dxa"/>
            <w:vMerge/>
            <w:tcBorders>
              <w:top w:val="dotted" w:sz="6" w:space="0" w:color="006950"/>
              <w:left w:val="dotted" w:sz="6" w:space="0" w:color="006950"/>
              <w:right w:val="dotted" w:sz="6" w:space="0" w:color="006950"/>
            </w:tcBorders>
          </w:tcPr>
          <w:p w14:paraId="213F4F73" w14:textId="77777777" w:rsidR="00FE255A" w:rsidRPr="00B503B4" w:rsidRDefault="00FE255A" w:rsidP="00FE255A">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4D7B2E4" w14:textId="35401E2F" w:rsidR="00FE255A" w:rsidRPr="00B503B4" w:rsidRDefault="00FE255A" w:rsidP="00FE255A">
            <w:pPr>
              <w:spacing w:before="60" w:line="240" w:lineRule="atLeast"/>
              <w:rPr>
                <w:rFonts w:ascii="Tahoma" w:hAnsi="Tahoma" w:cs="Tahoma"/>
                <w:sz w:val="20"/>
                <w:szCs w:val="20"/>
              </w:rPr>
            </w:pPr>
            <w:r>
              <w:rPr>
                <w:rFonts w:ascii="Tahoma" w:hAnsi="Tahoma" w:cs="Tahoma"/>
                <w:sz w:val="20"/>
                <w:szCs w:val="20"/>
              </w:rPr>
              <w:t>Hongkong (SAR), China</w:t>
            </w:r>
          </w:p>
        </w:tc>
      </w:tr>
      <w:tr w:rsidR="00FE255A" w:rsidRPr="00B503B4" w14:paraId="26C2B0AF" w14:textId="77777777" w:rsidTr="00D165EC">
        <w:trPr>
          <w:trHeight w:val="135"/>
        </w:trPr>
        <w:tc>
          <w:tcPr>
            <w:tcW w:w="3331" w:type="dxa"/>
            <w:vMerge/>
            <w:tcBorders>
              <w:left w:val="dotted" w:sz="6" w:space="0" w:color="006950"/>
              <w:right w:val="dotted" w:sz="6" w:space="0" w:color="006950"/>
            </w:tcBorders>
          </w:tcPr>
          <w:p w14:paraId="5A7BC2A3" w14:textId="77777777" w:rsidR="00FE255A" w:rsidRPr="00B503B4" w:rsidRDefault="00FE255A" w:rsidP="00FE255A">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8E6BBE2" w14:textId="6D8B5B7F" w:rsidR="00FE255A" w:rsidRPr="00B503B4" w:rsidRDefault="00FE255A" w:rsidP="00FE255A">
            <w:pPr>
              <w:spacing w:before="60" w:line="240" w:lineRule="atLeast"/>
              <w:rPr>
                <w:rFonts w:ascii="Tahoma" w:hAnsi="Tahoma" w:cs="Tahoma"/>
                <w:sz w:val="20"/>
                <w:szCs w:val="20"/>
              </w:rPr>
            </w:pPr>
            <w:r>
              <w:rPr>
                <w:rFonts w:ascii="Tahoma" w:hAnsi="Tahoma" w:cs="Tahoma"/>
                <w:sz w:val="20"/>
                <w:szCs w:val="20"/>
              </w:rPr>
              <w:t>-</w:t>
            </w:r>
          </w:p>
        </w:tc>
      </w:tr>
      <w:tr w:rsidR="00FE255A" w:rsidRPr="00B503B4" w14:paraId="3BCA80AB" w14:textId="77777777" w:rsidTr="00D165EC">
        <w:trPr>
          <w:trHeight w:val="135"/>
        </w:trPr>
        <w:tc>
          <w:tcPr>
            <w:tcW w:w="3331" w:type="dxa"/>
            <w:vMerge/>
            <w:tcBorders>
              <w:left w:val="dotted" w:sz="6" w:space="0" w:color="006950"/>
              <w:right w:val="dotted" w:sz="6" w:space="0" w:color="006950"/>
            </w:tcBorders>
          </w:tcPr>
          <w:p w14:paraId="1600EC6A" w14:textId="77777777" w:rsidR="00FE255A" w:rsidRPr="00B503B4" w:rsidRDefault="00FE255A" w:rsidP="00FE255A">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C7A52E2" w14:textId="4A3522B2" w:rsidR="00FE255A" w:rsidRPr="00B503B4" w:rsidRDefault="00FE255A" w:rsidP="00FE255A">
            <w:pPr>
              <w:spacing w:before="60" w:line="240" w:lineRule="atLeast"/>
              <w:rPr>
                <w:rFonts w:ascii="Tahoma" w:hAnsi="Tahoma" w:cs="Tahoma"/>
                <w:sz w:val="20"/>
                <w:szCs w:val="20"/>
              </w:rPr>
            </w:pPr>
            <w:proofErr w:type="spellStart"/>
            <w:r>
              <w:rPr>
                <w:rFonts w:ascii="Tahoma" w:hAnsi="Tahoma" w:cs="Tahoma"/>
                <w:sz w:val="20"/>
                <w:szCs w:val="20"/>
              </w:rPr>
              <w:t>Shatin</w:t>
            </w:r>
            <w:proofErr w:type="spellEnd"/>
            <w:r w:rsidRPr="00B503B4">
              <w:rPr>
                <w:rFonts w:ascii="Tahoma" w:hAnsi="Tahoma" w:cs="Tahoma"/>
                <w:sz w:val="20"/>
                <w:szCs w:val="20"/>
              </w:rPr>
              <w:t xml:space="preserve"> </w:t>
            </w:r>
          </w:p>
        </w:tc>
      </w:tr>
      <w:tr w:rsidR="00FE255A" w:rsidRPr="00B503B4" w14:paraId="6437B9DC" w14:textId="77777777" w:rsidTr="00D165EC">
        <w:trPr>
          <w:trHeight w:val="150"/>
        </w:trPr>
        <w:tc>
          <w:tcPr>
            <w:tcW w:w="3331" w:type="dxa"/>
            <w:vMerge/>
            <w:tcBorders>
              <w:left w:val="dotted" w:sz="6" w:space="0" w:color="006950"/>
              <w:right w:val="dotted" w:sz="6" w:space="0" w:color="006950"/>
            </w:tcBorders>
          </w:tcPr>
          <w:p w14:paraId="62B6EE6B" w14:textId="77777777" w:rsidR="00FE255A" w:rsidRPr="00B503B4" w:rsidRDefault="00FE255A" w:rsidP="00FE255A">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EE577F5" w14:textId="22B29001" w:rsidR="00FE255A" w:rsidRPr="00B503B4" w:rsidRDefault="00FE255A" w:rsidP="00FE255A">
            <w:pPr>
              <w:spacing w:before="60" w:line="240" w:lineRule="atLeast"/>
              <w:rPr>
                <w:rFonts w:ascii="Tahoma" w:hAnsi="Tahoma" w:cs="Tahoma"/>
                <w:sz w:val="20"/>
                <w:szCs w:val="20"/>
              </w:rPr>
            </w:pPr>
            <w:proofErr w:type="spellStart"/>
            <w:r>
              <w:rPr>
                <w:rFonts w:ascii="Helvetica" w:hAnsi="Helvetica" w:cs="Helvetica"/>
                <w:color w:val="000000"/>
                <w:sz w:val="21"/>
                <w:szCs w:val="21"/>
                <w:shd w:val="clear" w:color="auto" w:fill="FFFFFF"/>
              </w:rPr>
              <w:t>R</w:t>
            </w:r>
            <w:r w:rsidR="00842EA3">
              <w:rPr>
                <w:rFonts w:ascii="Helvetica" w:hAnsi="Helvetica" w:cs="Helvetica"/>
                <w:color w:val="000000"/>
                <w:sz w:val="21"/>
                <w:szCs w:val="21"/>
                <w:shd w:val="clear" w:color="auto" w:fill="FFFFFF"/>
              </w:rPr>
              <w:t>oo</w:t>
            </w:r>
            <w:r>
              <w:rPr>
                <w:rFonts w:ascii="Helvetica" w:hAnsi="Helvetica" w:cs="Helvetica"/>
                <w:color w:val="000000"/>
                <w:sz w:val="21"/>
                <w:szCs w:val="21"/>
                <w:shd w:val="clear" w:color="auto" w:fill="FFFFFF"/>
              </w:rPr>
              <w:t>m</w:t>
            </w:r>
            <w:proofErr w:type="spellEnd"/>
            <w:r>
              <w:rPr>
                <w:rFonts w:ascii="Helvetica" w:hAnsi="Helvetica" w:cs="Helvetica"/>
                <w:color w:val="000000"/>
                <w:sz w:val="21"/>
                <w:szCs w:val="21"/>
                <w:shd w:val="clear" w:color="auto" w:fill="FFFFFF"/>
              </w:rPr>
              <w:t xml:space="preserve"> 305, AIT Building, CUHK</w:t>
            </w:r>
          </w:p>
        </w:tc>
      </w:tr>
      <w:tr w:rsidR="00FE255A" w:rsidRPr="00B503B4" w14:paraId="6E01C627" w14:textId="77777777" w:rsidTr="00D165EC">
        <w:trPr>
          <w:trHeight w:val="150"/>
        </w:trPr>
        <w:tc>
          <w:tcPr>
            <w:tcW w:w="3331" w:type="dxa"/>
            <w:vMerge/>
            <w:tcBorders>
              <w:left w:val="dotted" w:sz="6" w:space="0" w:color="006950"/>
              <w:right w:val="dotted" w:sz="6" w:space="0" w:color="006950"/>
            </w:tcBorders>
          </w:tcPr>
          <w:p w14:paraId="48E20E2E" w14:textId="77777777" w:rsidR="00FE255A" w:rsidRPr="00B503B4" w:rsidRDefault="00FE255A" w:rsidP="00FE255A">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346CBB6" w14:textId="33161577" w:rsidR="00FE255A" w:rsidRPr="00B503B4" w:rsidRDefault="00FE255A" w:rsidP="00FE255A">
            <w:pPr>
              <w:spacing w:before="60" w:line="240" w:lineRule="atLeast"/>
              <w:rPr>
                <w:rFonts w:ascii="Tahoma" w:hAnsi="Tahoma" w:cs="Tahoma"/>
                <w:sz w:val="20"/>
                <w:szCs w:val="20"/>
              </w:rPr>
            </w:pPr>
            <w:r>
              <w:rPr>
                <w:rFonts w:ascii="Tahoma" w:hAnsi="Tahoma" w:cs="Tahoma"/>
                <w:sz w:val="20"/>
                <w:szCs w:val="20"/>
              </w:rPr>
              <w:t>+852</w:t>
            </w:r>
            <w:r>
              <w:rPr>
                <w:rFonts w:ascii="Helvetica" w:hAnsi="Helvetica" w:cs="Helvetica"/>
                <w:b/>
                <w:bCs/>
                <w:color w:val="000000"/>
                <w:sz w:val="21"/>
                <w:szCs w:val="21"/>
                <w:bdr w:val="none" w:sz="0" w:space="0" w:color="auto" w:frame="1"/>
                <w:shd w:val="clear" w:color="auto" w:fill="FFFFFF"/>
              </w:rPr>
              <w:t xml:space="preserve"> </w:t>
            </w:r>
            <w:r>
              <w:rPr>
                <w:rFonts w:ascii="Helvetica" w:hAnsi="Helvetica" w:cs="Helvetica"/>
                <w:color w:val="000000"/>
                <w:sz w:val="21"/>
                <w:szCs w:val="21"/>
                <w:shd w:val="clear" w:color="auto" w:fill="FFFFFF"/>
              </w:rPr>
              <w:t>3943 6558</w:t>
            </w:r>
            <w:r w:rsidRPr="00B503B4">
              <w:rPr>
                <w:rFonts w:ascii="Tahoma" w:hAnsi="Tahoma" w:cs="Tahoma"/>
                <w:sz w:val="20"/>
                <w:szCs w:val="20"/>
              </w:rPr>
              <w:t xml:space="preserve"> </w:t>
            </w:r>
          </w:p>
        </w:tc>
      </w:tr>
      <w:tr w:rsidR="00FE255A" w:rsidRPr="00B503B4" w14:paraId="6EAC2B23" w14:textId="77777777" w:rsidTr="00D165EC">
        <w:trPr>
          <w:trHeight w:val="150"/>
        </w:trPr>
        <w:tc>
          <w:tcPr>
            <w:tcW w:w="3331" w:type="dxa"/>
            <w:vMerge/>
            <w:tcBorders>
              <w:left w:val="dotted" w:sz="6" w:space="0" w:color="006950"/>
              <w:bottom w:val="dotted" w:sz="6" w:space="0" w:color="006950"/>
              <w:right w:val="dotted" w:sz="6" w:space="0" w:color="006950"/>
            </w:tcBorders>
          </w:tcPr>
          <w:p w14:paraId="551BB97B" w14:textId="77777777" w:rsidR="00FE255A" w:rsidRPr="00B503B4" w:rsidRDefault="00FE255A" w:rsidP="00FE255A">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3A79281" w14:textId="5CDD5BC2" w:rsidR="00FE255A" w:rsidRPr="00B503B4" w:rsidRDefault="00FE255A" w:rsidP="00FE255A">
            <w:pPr>
              <w:spacing w:before="60" w:line="240" w:lineRule="atLeast"/>
              <w:rPr>
                <w:rFonts w:ascii="Tahoma" w:hAnsi="Tahoma" w:cs="Tahoma"/>
                <w:sz w:val="20"/>
                <w:szCs w:val="20"/>
              </w:rPr>
            </w:pPr>
            <w:r>
              <w:rPr>
                <w:rFonts w:ascii="Tahoma" w:hAnsi="Tahoma" w:cs="Tahoma"/>
                <w:sz w:val="20"/>
                <w:szCs w:val="20"/>
              </w:rPr>
              <w:t>-</w:t>
            </w:r>
          </w:p>
        </w:tc>
      </w:tr>
      <w:tr w:rsidR="00FE255A" w:rsidRPr="00B503B4" w14:paraId="63412249"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5DFFDA78" w14:textId="77777777" w:rsidR="00FE255A" w:rsidRPr="00B503B4" w:rsidRDefault="00FE255A" w:rsidP="00FE255A">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B6D1811" w14:textId="29F8F63C" w:rsidR="00FE255A" w:rsidRPr="00B503B4" w:rsidRDefault="00FE255A" w:rsidP="00FE255A">
            <w:pPr>
              <w:spacing w:before="60" w:line="240" w:lineRule="atLeast"/>
              <w:rPr>
                <w:rFonts w:ascii="Tahoma" w:hAnsi="Tahoma" w:cs="Tahoma"/>
                <w:sz w:val="20"/>
                <w:szCs w:val="20"/>
              </w:rPr>
            </w:pPr>
            <w:r w:rsidRPr="00FE255A">
              <w:rPr>
                <w:rFonts w:ascii="Tahoma" w:hAnsi="Tahoma" w:cs="Tahoma"/>
                <w:sz w:val="20"/>
                <w:szCs w:val="20"/>
              </w:rPr>
              <w:t>jinyeutsou@cuhk.edu.hk</w:t>
            </w:r>
          </w:p>
        </w:tc>
      </w:tr>
      <w:tr w:rsidR="00FE255A" w:rsidRPr="008555BD" w14:paraId="11AB9976"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54CD29C1" w14:textId="77777777" w:rsidR="00FE255A" w:rsidRPr="00D165EC" w:rsidRDefault="00FE255A" w:rsidP="00FE255A">
            <w:pPr>
              <w:spacing w:before="60" w:line="240" w:lineRule="atLeast"/>
              <w:jc w:val="right"/>
              <w:rPr>
                <w:rFonts w:ascii="Tahoma" w:hAnsi="Tahoma" w:cs="Tahoma"/>
                <w:sz w:val="20"/>
                <w:szCs w:val="20"/>
              </w:rPr>
            </w:pPr>
            <w:r w:rsidRPr="00D165EC">
              <w:rPr>
                <w:rFonts w:ascii="Tahoma" w:hAnsi="Tahoma" w:cs="Tahoma"/>
                <w:sz w:val="20"/>
                <w:szCs w:val="20"/>
              </w:rPr>
              <w:t>Zustimmung zur gemeinsamen Projektdurchführung liegt vor</w:t>
            </w:r>
          </w:p>
          <w:p w14:paraId="5DC7A5C8" w14:textId="77777777" w:rsidR="00FE255A" w:rsidRPr="00D165EC" w:rsidRDefault="00FE255A" w:rsidP="00FE255A">
            <w:pPr>
              <w:spacing w:before="60" w:line="240" w:lineRule="atLeast"/>
              <w:jc w:val="right"/>
              <w:rPr>
                <w:rFonts w:ascii="Tahoma" w:hAnsi="Tahoma" w:cs="Tahoma"/>
                <w:sz w:val="20"/>
                <w:szCs w:val="20"/>
              </w:rPr>
            </w:pPr>
            <w:r w:rsidRPr="00D165EC">
              <w:rPr>
                <w:rFonts w:ascii="Tahoma" w:hAnsi="Tahoma" w:cs="Tahoma"/>
                <w:sz w:val="20"/>
                <w:szCs w:val="20"/>
              </w:rPr>
              <w:t>(etwaige Bestätigungen/</w:t>
            </w:r>
            <w:proofErr w:type="spellStart"/>
            <w:r w:rsidRPr="00D165EC">
              <w:rPr>
                <w:rFonts w:ascii="Tahoma" w:hAnsi="Tahoma" w:cs="Tahoma"/>
                <w:sz w:val="20"/>
                <w:szCs w:val="20"/>
              </w:rPr>
              <w:t>emails</w:t>
            </w:r>
            <w:proofErr w:type="spellEnd"/>
            <w:r w:rsidRPr="00D165EC">
              <w:rPr>
                <w:rFonts w:ascii="Tahoma" w:hAnsi="Tahoma" w:cs="Tahoma"/>
                <w:sz w:val="20"/>
                <w:szCs w:val="20"/>
              </w:rPr>
              <w:t xml:space="preserve"> bitte beilegen)</w:t>
            </w:r>
          </w:p>
          <w:p w14:paraId="4F2FCD3C" w14:textId="77777777" w:rsidR="00FE255A" w:rsidRPr="00D165EC" w:rsidRDefault="00FE255A" w:rsidP="00FE255A">
            <w:pPr>
              <w:spacing w:before="60" w:line="240" w:lineRule="atLeast"/>
              <w:jc w:val="right"/>
              <w:rPr>
                <w:rFonts w:ascii="Tahoma" w:hAnsi="Tahoma" w:cs="Tahoma"/>
                <w:sz w:val="20"/>
                <w:szCs w:val="20"/>
              </w:rPr>
            </w:pPr>
          </w:p>
        </w:tc>
        <w:tc>
          <w:tcPr>
            <w:tcW w:w="1753" w:type="dxa"/>
            <w:tcBorders>
              <w:top w:val="dotted" w:sz="6" w:space="0" w:color="006950"/>
              <w:left w:val="dotted" w:sz="6" w:space="0" w:color="006950"/>
              <w:bottom w:val="dotted" w:sz="6" w:space="0" w:color="006950"/>
              <w:right w:val="dotted" w:sz="6" w:space="0" w:color="006950"/>
            </w:tcBorders>
            <w:vAlign w:val="center"/>
          </w:tcPr>
          <w:p w14:paraId="77E15FFE" w14:textId="4CD501CA" w:rsidR="00FE255A" w:rsidRPr="008555BD" w:rsidRDefault="00842EA3" w:rsidP="00FE255A">
            <w:pPr>
              <w:spacing w:before="60" w:line="240" w:lineRule="atLeast"/>
              <w:jc w:val="center"/>
              <w:rPr>
                <w:rFonts w:ascii="Tahoma" w:hAnsi="Tahoma" w:cs="Tahoma"/>
                <w:sz w:val="20"/>
                <w:szCs w:val="20"/>
                <w:lang w:val="en-GB"/>
              </w:rPr>
            </w:pPr>
            <w:r>
              <w:rPr>
                <w:rFonts w:ascii="Tahoma" w:hAnsi="Tahoma" w:cs="Tahoma"/>
                <w:sz w:val="20"/>
                <w:szCs w:val="20"/>
                <w:lang w:val="en-GB"/>
              </w:rPr>
              <w:fldChar w:fldCharType="begin">
                <w:ffData>
                  <w:name w:val=""/>
                  <w:enabled/>
                  <w:calcOnExit w:val="0"/>
                  <w:checkBox>
                    <w:sizeAuto/>
                    <w:default w:val="1"/>
                  </w:checkBox>
                </w:ffData>
              </w:fldChar>
            </w:r>
            <w:r>
              <w:rPr>
                <w:rFonts w:ascii="Tahoma" w:hAnsi="Tahoma" w:cs="Tahoma"/>
                <w:sz w:val="20"/>
                <w:szCs w:val="20"/>
                <w:lang w:val="en-GB"/>
              </w:rPr>
              <w:instrText xml:space="preserve"> FORMCHECKBOX </w:instrText>
            </w:r>
            <w:r>
              <w:rPr>
                <w:rFonts w:ascii="Tahoma" w:hAnsi="Tahoma" w:cs="Tahoma"/>
                <w:sz w:val="20"/>
                <w:szCs w:val="20"/>
                <w:lang w:val="en-GB"/>
              </w:rPr>
            </w:r>
            <w:r>
              <w:rPr>
                <w:rFonts w:ascii="Tahoma" w:hAnsi="Tahoma" w:cs="Tahoma"/>
                <w:sz w:val="20"/>
                <w:szCs w:val="20"/>
                <w:lang w:val="en-GB"/>
              </w:rPr>
              <w:fldChar w:fldCharType="end"/>
            </w:r>
            <w:r w:rsidR="00FE255A">
              <w:rPr>
                <w:rFonts w:ascii="Tahoma" w:hAnsi="Tahoma" w:cs="Tahoma"/>
                <w:sz w:val="20"/>
                <w:szCs w:val="20"/>
                <w:lang w:val="en-GB"/>
              </w:rPr>
              <w:t xml:space="preserve"> </w:t>
            </w:r>
            <w:proofErr w:type="spellStart"/>
            <w:r w:rsidR="00FE255A">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1C2C9461" w14:textId="7732A296" w:rsidR="00FE255A" w:rsidRPr="00FF0B07" w:rsidRDefault="00842EA3" w:rsidP="00FE255A">
            <w:pPr>
              <w:spacing w:before="60" w:line="240" w:lineRule="atLeast"/>
              <w:jc w:val="center"/>
              <w:rPr>
                <w:rFonts w:ascii="Tahoma" w:hAnsi="Tahoma" w:cs="Tahoma"/>
                <w:sz w:val="20"/>
                <w:szCs w:val="20"/>
              </w:rPr>
            </w:pPr>
            <w:r>
              <w:rPr>
                <w:rFonts w:ascii="Tahoma" w:hAnsi="Tahoma" w:cs="Tahoma"/>
                <w:sz w:val="20"/>
                <w:szCs w:val="20"/>
                <w:lang w:val="en-GB"/>
              </w:rPr>
              <w:fldChar w:fldCharType="begin">
                <w:ffData>
                  <w:name w:val=""/>
                  <w:enabled/>
                  <w:calcOnExit w:val="0"/>
                  <w:checkBox>
                    <w:sizeAuto/>
                    <w:default w:val="0"/>
                  </w:checkBox>
                </w:ffData>
              </w:fldChar>
            </w:r>
            <w:r>
              <w:rPr>
                <w:rFonts w:ascii="Tahoma" w:hAnsi="Tahoma" w:cs="Tahoma"/>
                <w:sz w:val="20"/>
                <w:szCs w:val="20"/>
                <w:lang w:val="en-GB"/>
              </w:rPr>
              <w:instrText xml:space="preserve"> FORMCHECKBOX </w:instrText>
            </w:r>
            <w:r>
              <w:rPr>
                <w:rFonts w:ascii="Tahoma" w:hAnsi="Tahoma" w:cs="Tahoma"/>
                <w:sz w:val="20"/>
                <w:szCs w:val="20"/>
                <w:lang w:val="en-GB"/>
              </w:rPr>
            </w:r>
            <w:r>
              <w:rPr>
                <w:rFonts w:ascii="Tahoma" w:hAnsi="Tahoma" w:cs="Tahoma"/>
                <w:sz w:val="20"/>
                <w:szCs w:val="20"/>
                <w:lang w:val="en-GB"/>
              </w:rPr>
              <w:fldChar w:fldCharType="end"/>
            </w:r>
            <w:r w:rsidR="00FE255A" w:rsidRPr="00FF0B07">
              <w:rPr>
                <w:rFonts w:ascii="Tahoma" w:hAnsi="Tahoma" w:cs="Tahoma"/>
                <w:sz w:val="20"/>
                <w:szCs w:val="20"/>
              </w:rPr>
              <w:t xml:space="preserve"> Abstimmungs-prozess läuft</w:t>
            </w:r>
          </w:p>
        </w:tc>
        <w:tc>
          <w:tcPr>
            <w:tcW w:w="1753" w:type="dxa"/>
            <w:tcBorders>
              <w:top w:val="dotted" w:sz="6" w:space="0" w:color="006950"/>
              <w:left w:val="dotted" w:sz="6" w:space="0" w:color="006950"/>
              <w:bottom w:val="dotted" w:sz="6" w:space="0" w:color="006950"/>
              <w:right w:val="dotted" w:sz="6" w:space="0" w:color="006950"/>
            </w:tcBorders>
            <w:vAlign w:val="center"/>
          </w:tcPr>
          <w:p w14:paraId="7544FF83" w14:textId="77777777" w:rsidR="00FE255A" w:rsidRPr="00FF0B07" w:rsidRDefault="00FE255A" w:rsidP="00FE255A">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wird noch angefragt</w:t>
            </w:r>
          </w:p>
        </w:tc>
        <w:tc>
          <w:tcPr>
            <w:tcW w:w="1754" w:type="dxa"/>
            <w:tcBorders>
              <w:top w:val="dotted" w:sz="6" w:space="0" w:color="006950"/>
              <w:left w:val="dotted" w:sz="6" w:space="0" w:color="006950"/>
              <w:bottom w:val="dotted" w:sz="6" w:space="0" w:color="006950"/>
              <w:right w:val="dotted" w:sz="6" w:space="0" w:color="006950"/>
            </w:tcBorders>
            <w:vAlign w:val="center"/>
          </w:tcPr>
          <w:p w14:paraId="730B4038" w14:textId="77777777" w:rsidR="00FE255A" w:rsidRPr="00FF0B07" w:rsidRDefault="00FE255A" w:rsidP="00FE255A">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Nein</w:t>
            </w:r>
          </w:p>
        </w:tc>
      </w:tr>
    </w:tbl>
    <w:p w14:paraId="7F2AF3BE" w14:textId="77777777" w:rsidR="009E31B6" w:rsidRDefault="009E31B6" w:rsidP="00045BE7">
      <w:pPr>
        <w:spacing w:line="360" w:lineRule="atLeast"/>
        <w:rPr>
          <w:rFonts w:ascii="Tahoma" w:hAnsi="Tahoma" w:cs="Tahoma"/>
          <w:b/>
          <w:smallCaps/>
          <w:color w:val="808080" w:themeColor="background1" w:themeShade="80"/>
          <w:sz w:val="26"/>
          <w:szCs w:val="26"/>
        </w:rPr>
      </w:pPr>
    </w:p>
    <w:p w14:paraId="2DD5C2DA" w14:textId="77777777" w:rsidR="004C6608" w:rsidRDefault="004C6608" w:rsidP="004C6608">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Daten ausländischer EPU-Kooperationspartner 2</w:t>
      </w:r>
      <w:r w:rsidR="007C5D81">
        <w:rPr>
          <w:rFonts w:ascii="Tahoma" w:hAnsi="Tahoma" w:cs="Tahoma"/>
          <w:b/>
          <w:smallCaps/>
          <w:color w:val="808080" w:themeColor="background1" w:themeShade="80"/>
          <w:sz w:val="26"/>
          <w:szCs w:val="26"/>
        </w:rPr>
        <w:t xml:space="preserve"> </w:t>
      </w:r>
      <w:r w:rsidR="007C5D81">
        <w:rPr>
          <w:rFonts w:ascii="Tahoma" w:hAnsi="Tahoma" w:cs="Tahoma"/>
          <w:sz w:val="16"/>
          <w:szCs w:val="16"/>
        </w:rPr>
        <w:t>(sofern beteiligt)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D165EC" w:rsidRPr="00B23AE9" w14:paraId="315117C3"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7CA0DE5D" w14:textId="77777777" w:rsidR="00D165EC" w:rsidRPr="00B503B4" w:rsidRDefault="00D165EC" w:rsidP="00D165EC">
            <w:pPr>
              <w:spacing w:before="60" w:line="240" w:lineRule="atLeast"/>
              <w:jc w:val="right"/>
              <w:rPr>
                <w:rFonts w:ascii="Tahoma" w:hAnsi="Tahoma" w:cs="Tahoma"/>
                <w:sz w:val="20"/>
                <w:szCs w:val="20"/>
                <w:lang w:val="en-GB"/>
              </w:rPr>
            </w:pPr>
            <w:proofErr w:type="spellStart"/>
            <w:r>
              <w:rPr>
                <w:rFonts w:ascii="Tahoma" w:hAnsi="Tahoma" w:cs="Tahoma"/>
                <w:sz w:val="20"/>
                <w:szCs w:val="20"/>
                <w:lang w:val="en-GB"/>
              </w:rPr>
              <w:t>Familienname</w:t>
            </w:r>
            <w:proofErr w:type="spellEnd"/>
            <w:r>
              <w:rPr>
                <w:rFonts w:ascii="Tahoma" w:hAnsi="Tahoma" w:cs="Tahoma"/>
                <w:sz w:val="20"/>
                <w:szCs w:val="20"/>
                <w:lang w:val="en-GB"/>
              </w:rPr>
              <w:t xml:space="preserve"> (</w:t>
            </w:r>
            <w:proofErr w:type="spellStart"/>
            <w:r>
              <w:rPr>
                <w:rFonts w:ascii="Tahoma" w:hAnsi="Tahoma" w:cs="Tahoma"/>
                <w:sz w:val="20"/>
                <w:szCs w:val="20"/>
                <w:lang w:val="en-GB"/>
              </w:rPr>
              <w:t>wie</w:t>
            </w:r>
            <w:proofErr w:type="spellEnd"/>
            <w:r>
              <w:rPr>
                <w:rFonts w:ascii="Tahoma" w:hAnsi="Tahoma" w:cs="Tahoma"/>
                <w:sz w:val="20"/>
                <w:szCs w:val="20"/>
                <w:lang w:val="en-GB"/>
              </w:rPr>
              <w:t xml:space="preserv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w:t>
            </w:r>
            <w:proofErr w:type="spellStart"/>
            <w:r>
              <w:rPr>
                <w:rFonts w:ascii="Tahoma" w:hAnsi="Tahoma" w:cs="Tahoma"/>
                <w:sz w:val="20"/>
                <w:szCs w:val="20"/>
                <w:lang w:val="en-GB"/>
              </w:rPr>
              <w:t>Reisepass</w:t>
            </w:r>
            <w:proofErr w:type="spellEnd"/>
            <w:r>
              <w:rPr>
                <w:rFonts w:ascii="Tahoma" w:hAnsi="Tahoma" w:cs="Tahoma"/>
                <w:sz w:val="20"/>
                <w:szCs w:val="20"/>
                <w:lang w:val="en-GB"/>
              </w:rPr>
              <w:t>)</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27F8654" w14:textId="77777777" w:rsidR="00D165EC" w:rsidRPr="00B503B4" w:rsidRDefault="00D165EC" w:rsidP="00D165EC">
            <w:pPr>
              <w:spacing w:before="60" w:line="240" w:lineRule="atLeast"/>
              <w:rPr>
                <w:rFonts w:ascii="Tahoma" w:hAnsi="Tahoma" w:cs="Tahoma"/>
                <w:sz w:val="20"/>
                <w:szCs w:val="20"/>
                <w:lang w:val="en-GB"/>
              </w:rPr>
            </w:pPr>
          </w:p>
        </w:tc>
      </w:tr>
      <w:tr w:rsidR="00D165EC" w:rsidRPr="00B23AE9" w14:paraId="533F5988"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0F09661D" w14:textId="77777777" w:rsidR="00D165EC" w:rsidRPr="00B503B4" w:rsidRDefault="00D165EC" w:rsidP="00D165EC">
            <w:pPr>
              <w:spacing w:before="60" w:line="240" w:lineRule="atLeast"/>
              <w:jc w:val="right"/>
              <w:rPr>
                <w:rFonts w:ascii="Tahoma" w:hAnsi="Tahoma" w:cs="Tahoma"/>
                <w:sz w:val="20"/>
                <w:szCs w:val="20"/>
                <w:lang w:val="en-AU"/>
              </w:rPr>
            </w:pPr>
            <w:proofErr w:type="spellStart"/>
            <w:r>
              <w:rPr>
                <w:rFonts w:ascii="Tahoma" w:hAnsi="Tahoma" w:cs="Tahoma"/>
                <w:sz w:val="20"/>
                <w:szCs w:val="20"/>
                <w:lang w:val="en-GB"/>
              </w:rPr>
              <w:t>Vorname</w:t>
            </w:r>
            <w:proofErr w:type="spellEnd"/>
            <w:r>
              <w:rPr>
                <w:rFonts w:ascii="Tahoma" w:hAnsi="Tahoma" w:cs="Tahoma"/>
                <w:sz w:val="20"/>
                <w:szCs w:val="20"/>
                <w:lang w:val="en-GB"/>
              </w:rPr>
              <w:t>(n)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769F2AF1" w14:textId="77777777" w:rsidR="00D165EC" w:rsidRPr="00B503B4" w:rsidRDefault="00D165EC" w:rsidP="00D165EC">
            <w:pPr>
              <w:spacing w:before="60" w:line="240" w:lineRule="atLeast"/>
              <w:rPr>
                <w:rFonts w:ascii="Tahoma" w:hAnsi="Tahoma" w:cs="Tahoma"/>
                <w:sz w:val="20"/>
                <w:szCs w:val="20"/>
                <w:lang w:val="en-AU"/>
              </w:rPr>
            </w:pPr>
          </w:p>
        </w:tc>
      </w:tr>
      <w:tr w:rsidR="002A6D29" w:rsidRPr="00B23AE9" w14:paraId="5F8DE18A"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05AAB85" w14:textId="77777777" w:rsidR="002A6D29" w:rsidRPr="00B503B4" w:rsidRDefault="002A6D29" w:rsidP="00842EA3">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7172E37B" w14:textId="77777777" w:rsidR="002A6D29" w:rsidRPr="00B503B4" w:rsidRDefault="002A6D29" w:rsidP="00842EA3">
            <w:pPr>
              <w:spacing w:before="60" w:line="240" w:lineRule="atLeast"/>
              <w:rPr>
                <w:rFonts w:ascii="Tahoma" w:hAnsi="Tahoma" w:cs="Tahoma"/>
                <w:sz w:val="20"/>
                <w:szCs w:val="20"/>
                <w:lang w:val="en-AU"/>
              </w:rPr>
            </w:pPr>
          </w:p>
        </w:tc>
      </w:tr>
      <w:tr w:rsidR="002A6D29" w:rsidRPr="00B23AE9" w14:paraId="3366D6D3"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61124EB6" w14:textId="77777777" w:rsidR="002A6D29" w:rsidRPr="00096442" w:rsidRDefault="002A6D29" w:rsidP="00842EA3">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16628552" w14:textId="77777777" w:rsidR="002A6D29" w:rsidRDefault="002A6D29" w:rsidP="00842EA3">
            <w:pPr>
              <w:spacing w:before="60" w:line="240" w:lineRule="atLeast"/>
              <w:jc w:val="center"/>
              <w:rPr>
                <w:rFonts w:ascii="Tahoma" w:hAnsi="Tahoma" w:cs="Tahoma"/>
                <w:i/>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5CA14F2A" w14:textId="77777777" w:rsidR="002A6D29" w:rsidRPr="007A1919" w:rsidRDefault="002A6D29" w:rsidP="00842EA3">
            <w:pPr>
              <w:spacing w:before="60" w:line="240" w:lineRule="atLeast"/>
              <w:jc w:val="center"/>
              <w:rPr>
                <w:rFonts w:ascii="Tahoma" w:hAnsi="Tahoma" w:cs="Tahoma"/>
                <w:sz w:val="20"/>
                <w:szCs w:val="20"/>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Männlich</w:t>
            </w:r>
          </w:p>
        </w:tc>
      </w:tr>
      <w:tr w:rsidR="00D165EC" w:rsidRPr="00B23AE9" w14:paraId="6F2E7CD5" w14:textId="77777777" w:rsidTr="00D165EC">
        <w:trPr>
          <w:trHeight w:val="135"/>
        </w:trPr>
        <w:tc>
          <w:tcPr>
            <w:tcW w:w="3331" w:type="dxa"/>
            <w:vMerge w:val="restart"/>
            <w:tcBorders>
              <w:top w:val="dotted" w:sz="6" w:space="0" w:color="006950"/>
              <w:left w:val="dotted" w:sz="6" w:space="0" w:color="006950"/>
              <w:right w:val="dotted" w:sz="6" w:space="0" w:color="006950"/>
            </w:tcBorders>
          </w:tcPr>
          <w:p w14:paraId="0B4C2AF5" w14:textId="77777777" w:rsidR="00D165EC" w:rsidRPr="002B798E" w:rsidRDefault="004915B0" w:rsidP="00D165EC">
            <w:pPr>
              <w:spacing w:before="60" w:line="240" w:lineRule="atLeast"/>
              <w:jc w:val="right"/>
              <w:rPr>
                <w:rFonts w:ascii="Tahoma" w:hAnsi="Tahoma" w:cs="Tahoma"/>
                <w:sz w:val="20"/>
                <w:szCs w:val="20"/>
              </w:rPr>
            </w:pPr>
            <w:r>
              <w:rPr>
                <w:rFonts w:ascii="Tahoma" w:hAnsi="Tahoma" w:cs="Tahoma"/>
                <w:sz w:val="20"/>
                <w:szCs w:val="20"/>
              </w:rPr>
              <w:t xml:space="preserve">Kontaktdaten </w:t>
            </w:r>
            <w:r w:rsidRPr="002B798E">
              <w:rPr>
                <w:rFonts w:ascii="Tahoma" w:hAnsi="Tahoma" w:cs="Tahoma"/>
                <w:sz w:val="20"/>
                <w:szCs w:val="20"/>
              </w:rPr>
              <w:t xml:space="preserve">der </w:t>
            </w:r>
            <w:r>
              <w:rPr>
                <w:rFonts w:ascii="Tahoma" w:hAnsi="Tahoma" w:cs="Tahoma"/>
                <w:sz w:val="20"/>
                <w:szCs w:val="20"/>
              </w:rPr>
              <w:t xml:space="preserve">ausländischen </w:t>
            </w:r>
            <w:r w:rsidRPr="002B798E">
              <w:rPr>
                <w:rFonts w:ascii="Tahoma" w:hAnsi="Tahoma" w:cs="Tahoma"/>
                <w:sz w:val="20"/>
                <w:szCs w:val="20"/>
              </w:rPr>
              <w:t xml:space="preserve"> EPU-Mitgliedsinstitution</w:t>
            </w:r>
            <w:r w:rsidR="00D165EC"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418A55E" w14:textId="77777777" w:rsidR="00D165EC" w:rsidRDefault="00D165EC" w:rsidP="00D165EC">
            <w:pPr>
              <w:spacing w:before="60" w:line="240" w:lineRule="atLeast"/>
              <w:rPr>
                <w:rFonts w:ascii="Tahoma" w:hAnsi="Tahoma" w:cs="Tahoma"/>
                <w:sz w:val="20"/>
                <w:szCs w:val="20"/>
                <w:lang w:val="en-GB"/>
              </w:rPr>
            </w:pPr>
            <w:r w:rsidRPr="00B503B4">
              <w:rPr>
                <w:rFonts w:ascii="Tahoma" w:hAnsi="Tahoma" w:cs="Tahoma"/>
                <w:sz w:val="20"/>
                <w:szCs w:val="20"/>
                <w:lang w:val="en-GB"/>
              </w:rPr>
              <w:t xml:space="preserve">Name der </w:t>
            </w:r>
            <w:proofErr w:type="spellStart"/>
            <w:r w:rsidRPr="00B503B4">
              <w:rPr>
                <w:rFonts w:ascii="Tahoma" w:hAnsi="Tahoma" w:cs="Tahoma"/>
                <w:sz w:val="20"/>
                <w:szCs w:val="20"/>
                <w:lang w:val="en-GB"/>
              </w:rPr>
              <w:t>Universität</w:t>
            </w:r>
            <w:proofErr w:type="spellEnd"/>
            <w:r w:rsidRPr="00B503B4">
              <w:rPr>
                <w:rFonts w:ascii="Tahoma" w:hAnsi="Tahoma" w:cs="Tahoma"/>
                <w:sz w:val="20"/>
                <w:szCs w:val="20"/>
                <w:lang w:val="en-GB"/>
              </w:rPr>
              <w:t>/</w:t>
            </w:r>
            <w:proofErr w:type="spellStart"/>
            <w:r w:rsidRPr="00B503B4">
              <w:rPr>
                <w:rFonts w:ascii="Tahoma" w:hAnsi="Tahoma" w:cs="Tahoma"/>
                <w:sz w:val="20"/>
                <w:szCs w:val="20"/>
                <w:lang w:val="en-GB"/>
              </w:rPr>
              <w:t>FH</w:t>
            </w:r>
            <w:proofErr w:type="spellEnd"/>
            <w:r w:rsidRPr="00B503B4">
              <w:rPr>
                <w:rFonts w:ascii="Tahoma" w:hAnsi="Tahoma" w:cs="Tahoma"/>
                <w:sz w:val="20"/>
                <w:szCs w:val="20"/>
                <w:lang w:val="en-GB"/>
              </w:rPr>
              <w:t xml:space="preserve"> </w:t>
            </w:r>
          </w:p>
          <w:p w14:paraId="408CA8A4" w14:textId="77777777" w:rsidR="00D165EC" w:rsidRPr="00B503B4" w:rsidRDefault="00D165EC" w:rsidP="00D165EC">
            <w:pPr>
              <w:spacing w:before="60" w:line="240" w:lineRule="atLeast"/>
              <w:rPr>
                <w:rFonts w:ascii="Tahoma" w:hAnsi="Tahoma" w:cs="Tahoma"/>
                <w:sz w:val="20"/>
                <w:szCs w:val="20"/>
                <w:lang w:val="en-GB"/>
              </w:rPr>
            </w:pPr>
          </w:p>
        </w:tc>
      </w:tr>
      <w:tr w:rsidR="00D165EC" w:rsidRPr="00B503B4" w14:paraId="5F8802A2" w14:textId="77777777" w:rsidTr="00D165EC">
        <w:trPr>
          <w:trHeight w:val="135"/>
        </w:trPr>
        <w:tc>
          <w:tcPr>
            <w:tcW w:w="3331" w:type="dxa"/>
            <w:vMerge/>
            <w:tcBorders>
              <w:top w:val="dotted" w:sz="6" w:space="0" w:color="006950"/>
              <w:left w:val="dotted" w:sz="6" w:space="0" w:color="006950"/>
              <w:right w:val="dotted" w:sz="6" w:space="0" w:color="006950"/>
            </w:tcBorders>
          </w:tcPr>
          <w:p w14:paraId="6577EEBD" w14:textId="77777777" w:rsidR="00D165EC" w:rsidRPr="00B503B4" w:rsidRDefault="00D165EC" w:rsidP="00D165EC">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50EB023" w14:textId="77777777" w:rsidR="00D165EC" w:rsidRPr="00B503B4" w:rsidRDefault="00D165EC" w:rsidP="00D165EC">
            <w:pPr>
              <w:spacing w:before="60" w:line="240" w:lineRule="atLeast"/>
              <w:rPr>
                <w:rFonts w:ascii="Tahoma" w:hAnsi="Tahoma" w:cs="Tahoma"/>
                <w:sz w:val="20"/>
                <w:szCs w:val="20"/>
              </w:rPr>
            </w:pPr>
            <w:r>
              <w:rPr>
                <w:rFonts w:ascii="Tahoma" w:hAnsi="Tahoma" w:cs="Tahoma"/>
                <w:sz w:val="20"/>
                <w:szCs w:val="20"/>
              </w:rPr>
              <w:t>Land</w:t>
            </w:r>
          </w:p>
        </w:tc>
      </w:tr>
      <w:tr w:rsidR="00D165EC" w:rsidRPr="00B503B4" w14:paraId="2B019682" w14:textId="77777777" w:rsidTr="00D165EC">
        <w:trPr>
          <w:trHeight w:val="135"/>
        </w:trPr>
        <w:tc>
          <w:tcPr>
            <w:tcW w:w="3331" w:type="dxa"/>
            <w:vMerge/>
            <w:tcBorders>
              <w:left w:val="dotted" w:sz="6" w:space="0" w:color="006950"/>
              <w:right w:val="dotted" w:sz="6" w:space="0" w:color="006950"/>
            </w:tcBorders>
          </w:tcPr>
          <w:p w14:paraId="7FD9EB79"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662B6D00"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PLZ </w:t>
            </w:r>
          </w:p>
        </w:tc>
      </w:tr>
      <w:tr w:rsidR="00D165EC" w:rsidRPr="00B503B4" w14:paraId="2C069265" w14:textId="77777777" w:rsidTr="00D165EC">
        <w:trPr>
          <w:trHeight w:val="135"/>
        </w:trPr>
        <w:tc>
          <w:tcPr>
            <w:tcW w:w="3331" w:type="dxa"/>
            <w:vMerge/>
            <w:tcBorders>
              <w:left w:val="dotted" w:sz="6" w:space="0" w:color="006950"/>
              <w:right w:val="dotted" w:sz="6" w:space="0" w:color="006950"/>
            </w:tcBorders>
          </w:tcPr>
          <w:p w14:paraId="76F7B637"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81656A4"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Ort </w:t>
            </w:r>
          </w:p>
        </w:tc>
      </w:tr>
      <w:tr w:rsidR="00D165EC" w:rsidRPr="00B503B4" w14:paraId="67DA88F7" w14:textId="77777777" w:rsidTr="00D165EC">
        <w:trPr>
          <w:trHeight w:val="150"/>
        </w:trPr>
        <w:tc>
          <w:tcPr>
            <w:tcW w:w="3331" w:type="dxa"/>
            <w:vMerge/>
            <w:tcBorders>
              <w:left w:val="dotted" w:sz="6" w:space="0" w:color="006950"/>
              <w:right w:val="dotted" w:sz="6" w:space="0" w:color="006950"/>
            </w:tcBorders>
          </w:tcPr>
          <w:p w14:paraId="132AE4BE"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6F95FB67"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Straße </w:t>
            </w:r>
          </w:p>
        </w:tc>
      </w:tr>
      <w:tr w:rsidR="00D165EC" w:rsidRPr="00B503B4" w14:paraId="7DD1D5E2" w14:textId="77777777" w:rsidTr="00D165EC">
        <w:trPr>
          <w:trHeight w:val="150"/>
        </w:trPr>
        <w:tc>
          <w:tcPr>
            <w:tcW w:w="3331" w:type="dxa"/>
            <w:vMerge/>
            <w:tcBorders>
              <w:left w:val="dotted" w:sz="6" w:space="0" w:color="006950"/>
              <w:right w:val="dotted" w:sz="6" w:space="0" w:color="006950"/>
            </w:tcBorders>
          </w:tcPr>
          <w:p w14:paraId="45C550F5"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3DBFB00E"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Telefon </w:t>
            </w:r>
          </w:p>
        </w:tc>
      </w:tr>
      <w:tr w:rsidR="00D165EC" w:rsidRPr="00B503B4" w14:paraId="2C084F06" w14:textId="77777777" w:rsidTr="00D165EC">
        <w:trPr>
          <w:trHeight w:val="150"/>
        </w:trPr>
        <w:tc>
          <w:tcPr>
            <w:tcW w:w="3331" w:type="dxa"/>
            <w:vMerge/>
            <w:tcBorders>
              <w:left w:val="dotted" w:sz="6" w:space="0" w:color="006950"/>
              <w:bottom w:val="dotted" w:sz="6" w:space="0" w:color="006950"/>
              <w:right w:val="dotted" w:sz="6" w:space="0" w:color="006950"/>
            </w:tcBorders>
          </w:tcPr>
          <w:p w14:paraId="76074645"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01FB8FC"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Fax </w:t>
            </w:r>
          </w:p>
        </w:tc>
      </w:tr>
      <w:tr w:rsidR="00D165EC" w:rsidRPr="00B503B4" w14:paraId="1A0576B8"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55CC6ADA" w14:textId="77777777" w:rsidR="00D165EC" w:rsidRPr="00B503B4" w:rsidRDefault="00D165EC" w:rsidP="00D165EC">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E2C0696" w14:textId="77777777" w:rsidR="00D165EC" w:rsidRPr="00B503B4" w:rsidRDefault="00D165EC" w:rsidP="00D165EC">
            <w:pPr>
              <w:spacing w:before="60" w:line="240" w:lineRule="atLeast"/>
              <w:rPr>
                <w:rFonts w:ascii="Tahoma" w:hAnsi="Tahoma" w:cs="Tahoma"/>
                <w:sz w:val="20"/>
                <w:szCs w:val="20"/>
              </w:rPr>
            </w:pPr>
          </w:p>
        </w:tc>
      </w:tr>
      <w:tr w:rsidR="0094401A" w:rsidRPr="008555BD" w14:paraId="547BF0A9"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5EA83C98" w14:textId="77777777" w:rsidR="0094401A" w:rsidRPr="00D165EC" w:rsidRDefault="0094401A" w:rsidP="00842EA3">
            <w:pPr>
              <w:spacing w:before="60" w:line="240" w:lineRule="atLeast"/>
              <w:jc w:val="right"/>
              <w:rPr>
                <w:rFonts w:ascii="Tahoma" w:hAnsi="Tahoma" w:cs="Tahoma"/>
                <w:sz w:val="20"/>
                <w:szCs w:val="20"/>
              </w:rPr>
            </w:pPr>
            <w:r w:rsidRPr="00D165EC">
              <w:rPr>
                <w:rFonts w:ascii="Tahoma" w:hAnsi="Tahoma" w:cs="Tahoma"/>
                <w:sz w:val="20"/>
                <w:szCs w:val="20"/>
              </w:rPr>
              <w:t>Zustimmung zur gemeinsamen Projektdurchführung liegt vor</w:t>
            </w:r>
          </w:p>
          <w:p w14:paraId="7729858E" w14:textId="77777777" w:rsidR="0094401A" w:rsidRPr="00D165EC" w:rsidRDefault="0094401A" w:rsidP="00842EA3">
            <w:pPr>
              <w:spacing w:before="60" w:line="240" w:lineRule="atLeast"/>
              <w:jc w:val="right"/>
              <w:rPr>
                <w:rFonts w:ascii="Tahoma" w:hAnsi="Tahoma" w:cs="Tahoma"/>
                <w:sz w:val="20"/>
                <w:szCs w:val="20"/>
              </w:rPr>
            </w:pPr>
            <w:r w:rsidRPr="00D165EC">
              <w:rPr>
                <w:rFonts w:ascii="Tahoma" w:hAnsi="Tahoma" w:cs="Tahoma"/>
                <w:sz w:val="20"/>
                <w:szCs w:val="20"/>
              </w:rPr>
              <w:t>(etwaige Bestätigungen/</w:t>
            </w:r>
            <w:proofErr w:type="spellStart"/>
            <w:r w:rsidRPr="00D165EC">
              <w:rPr>
                <w:rFonts w:ascii="Tahoma" w:hAnsi="Tahoma" w:cs="Tahoma"/>
                <w:sz w:val="20"/>
                <w:szCs w:val="20"/>
              </w:rPr>
              <w:t>emails</w:t>
            </w:r>
            <w:proofErr w:type="spellEnd"/>
            <w:r w:rsidRPr="00D165EC">
              <w:rPr>
                <w:rFonts w:ascii="Tahoma" w:hAnsi="Tahoma" w:cs="Tahoma"/>
                <w:sz w:val="20"/>
                <w:szCs w:val="20"/>
              </w:rPr>
              <w:t xml:space="preserve"> bitte beilegen)</w:t>
            </w:r>
          </w:p>
          <w:p w14:paraId="0EF59FD6" w14:textId="77777777" w:rsidR="0094401A" w:rsidRPr="00D165EC" w:rsidRDefault="0094401A" w:rsidP="00842EA3">
            <w:pPr>
              <w:spacing w:before="60" w:line="240" w:lineRule="atLeast"/>
              <w:jc w:val="right"/>
              <w:rPr>
                <w:rFonts w:ascii="Tahoma" w:hAnsi="Tahoma" w:cs="Tahoma"/>
                <w:sz w:val="20"/>
                <w:szCs w:val="20"/>
              </w:rPr>
            </w:pPr>
          </w:p>
        </w:tc>
        <w:tc>
          <w:tcPr>
            <w:tcW w:w="1753" w:type="dxa"/>
            <w:tcBorders>
              <w:top w:val="dotted" w:sz="6" w:space="0" w:color="006950"/>
              <w:left w:val="dotted" w:sz="6" w:space="0" w:color="006950"/>
              <w:bottom w:val="dotted" w:sz="6" w:space="0" w:color="006950"/>
              <w:right w:val="dotted" w:sz="6" w:space="0" w:color="006950"/>
            </w:tcBorders>
            <w:vAlign w:val="center"/>
          </w:tcPr>
          <w:p w14:paraId="000182FA" w14:textId="77777777" w:rsidR="0094401A" w:rsidRPr="008555BD" w:rsidRDefault="0094401A" w:rsidP="00842EA3">
            <w:pPr>
              <w:spacing w:before="60" w:line="240" w:lineRule="atLeast"/>
              <w:jc w:val="center"/>
              <w:rPr>
                <w:rFonts w:ascii="Tahoma" w:hAnsi="Tahoma" w:cs="Tahoma"/>
                <w:sz w:val="20"/>
                <w:szCs w:val="20"/>
                <w:lang w:val="en-GB"/>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Pr>
                <w:rFonts w:ascii="Tahoma" w:hAnsi="Tahoma" w:cs="Tahoma"/>
                <w:sz w:val="20"/>
                <w:szCs w:val="20"/>
                <w:lang w:val="en-GB"/>
              </w:rPr>
              <w:t xml:space="preserve"> </w:t>
            </w:r>
            <w:proofErr w:type="spellStart"/>
            <w:r>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550A6711"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Abstimmungs-prozess läuft</w:t>
            </w:r>
          </w:p>
        </w:tc>
        <w:tc>
          <w:tcPr>
            <w:tcW w:w="1753" w:type="dxa"/>
            <w:tcBorders>
              <w:top w:val="dotted" w:sz="6" w:space="0" w:color="006950"/>
              <w:left w:val="dotted" w:sz="6" w:space="0" w:color="006950"/>
              <w:bottom w:val="dotted" w:sz="6" w:space="0" w:color="006950"/>
              <w:right w:val="dotted" w:sz="6" w:space="0" w:color="006950"/>
            </w:tcBorders>
            <w:vAlign w:val="center"/>
          </w:tcPr>
          <w:p w14:paraId="0B20E480"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wird noch angefragt</w:t>
            </w:r>
          </w:p>
        </w:tc>
        <w:tc>
          <w:tcPr>
            <w:tcW w:w="1754" w:type="dxa"/>
            <w:tcBorders>
              <w:top w:val="dotted" w:sz="6" w:space="0" w:color="006950"/>
              <w:left w:val="dotted" w:sz="6" w:space="0" w:color="006950"/>
              <w:bottom w:val="dotted" w:sz="6" w:space="0" w:color="006950"/>
              <w:right w:val="dotted" w:sz="6" w:space="0" w:color="006950"/>
            </w:tcBorders>
            <w:vAlign w:val="center"/>
          </w:tcPr>
          <w:p w14:paraId="07EAC45E"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Nein</w:t>
            </w:r>
          </w:p>
        </w:tc>
      </w:tr>
    </w:tbl>
    <w:p w14:paraId="31CC6B2C" w14:textId="77777777" w:rsidR="00D165EC" w:rsidRDefault="00D165EC" w:rsidP="004C6608">
      <w:pPr>
        <w:spacing w:line="360" w:lineRule="atLeast"/>
        <w:jc w:val="center"/>
        <w:rPr>
          <w:rFonts w:ascii="Tahoma" w:hAnsi="Tahoma" w:cs="Tahoma"/>
          <w:b/>
          <w:smallCaps/>
          <w:color w:val="808080" w:themeColor="background1" w:themeShade="80"/>
          <w:sz w:val="26"/>
          <w:szCs w:val="26"/>
        </w:rPr>
      </w:pPr>
    </w:p>
    <w:p w14:paraId="0A38406B" w14:textId="77777777" w:rsidR="004C6608" w:rsidRPr="001F10D9" w:rsidRDefault="004C6608" w:rsidP="004C6608">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Daten ausländischer EPU-Kooperationspartner 3</w:t>
      </w:r>
      <w:r w:rsidR="007C5D81">
        <w:rPr>
          <w:rFonts w:ascii="Tahoma" w:hAnsi="Tahoma" w:cs="Tahoma"/>
          <w:b/>
          <w:smallCaps/>
          <w:color w:val="808080" w:themeColor="background1" w:themeShade="80"/>
          <w:sz w:val="26"/>
          <w:szCs w:val="26"/>
        </w:rPr>
        <w:t xml:space="preserve"> </w:t>
      </w:r>
      <w:r w:rsidR="007C5D81">
        <w:rPr>
          <w:rFonts w:ascii="Tahoma" w:hAnsi="Tahoma" w:cs="Tahoma"/>
          <w:sz w:val="16"/>
          <w:szCs w:val="16"/>
        </w:rPr>
        <w:t>(sofern beteiligt)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53"/>
        <w:gridCol w:w="1753"/>
        <w:gridCol w:w="1753"/>
        <w:gridCol w:w="1754"/>
      </w:tblGrid>
      <w:tr w:rsidR="00D165EC" w:rsidRPr="00B23AE9" w14:paraId="380C0B51"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2B0BFCA6" w14:textId="77777777" w:rsidR="00D165EC" w:rsidRPr="00B503B4" w:rsidRDefault="00D165EC" w:rsidP="00D165EC">
            <w:pPr>
              <w:spacing w:before="60" w:line="240" w:lineRule="atLeast"/>
              <w:jc w:val="right"/>
              <w:rPr>
                <w:rFonts w:ascii="Tahoma" w:hAnsi="Tahoma" w:cs="Tahoma"/>
                <w:sz w:val="20"/>
                <w:szCs w:val="20"/>
                <w:lang w:val="en-GB"/>
              </w:rPr>
            </w:pPr>
            <w:proofErr w:type="spellStart"/>
            <w:r>
              <w:rPr>
                <w:rFonts w:ascii="Tahoma" w:hAnsi="Tahoma" w:cs="Tahoma"/>
                <w:sz w:val="20"/>
                <w:szCs w:val="20"/>
                <w:lang w:val="en-GB"/>
              </w:rPr>
              <w:t>Familienname</w:t>
            </w:r>
            <w:proofErr w:type="spellEnd"/>
            <w:r>
              <w:rPr>
                <w:rFonts w:ascii="Tahoma" w:hAnsi="Tahoma" w:cs="Tahoma"/>
                <w:sz w:val="20"/>
                <w:szCs w:val="20"/>
                <w:lang w:val="en-GB"/>
              </w:rPr>
              <w:t xml:space="preserve"> (</w:t>
            </w:r>
            <w:proofErr w:type="spellStart"/>
            <w:r>
              <w:rPr>
                <w:rFonts w:ascii="Tahoma" w:hAnsi="Tahoma" w:cs="Tahoma"/>
                <w:sz w:val="20"/>
                <w:szCs w:val="20"/>
                <w:lang w:val="en-GB"/>
              </w:rPr>
              <w:t>wie</w:t>
            </w:r>
            <w:proofErr w:type="spellEnd"/>
            <w:r>
              <w:rPr>
                <w:rFonts w:ascii="Tahoma" w:hAnsi="Tahoma" w:cs="Tahoma"/>
                <w:sz w:val="20"/>
                <w:szCs w:val="20"/>
                <w:lang w:val="en-GB"/>
              </w:rPr>
              <w:t xml:space="preserv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w:t>
            </w:r>
            <w:proofErr w:type="spellStart"/>
            <w:r>
              <w:rPr>
                <w:rFonts w:ascii="Tahoma" w:hAnsi="Tahoma" w:cs="Tahoma"/>
                <w:sz w:val="20"/>
                <w:szCs w:val="20"/>
                <w:lang w:val="en-GB"/>
              </w:rPr>
              <w:t>Reisepass</w:t>
            </w:r>
            <w:proofErr w:type="spellEnd"/>
            <w:r>
              <w:rPr>
                <w:rFonts w:ascii="Tahoma" w:hAnsi="Tahoma" w:cs="Tahoma"/>
                <w:sz w:val="20"/>
                <w:szCs w:val="20"/>
                <w:lang w:val="en-GB"/>
              </w:rPr>
              <w:t>)</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5E8337E" w14:textId="77777777" w:rsidR="00D165EC" w:rsidRPr="00B503B4" w:rsidRDefault="00D165EC" w:rsidP="00D165EC">
            <w:pPr>
              <w:spacing w:before="60" w:line="240" w:lineRule="atLeast"/>
              <w:rPr>
                <w:rFonts w:ascii="Tahoma" w:hAnsi="Tahoma" w:cs="Tahoma"/>
                <w:sz w:val="20"/>
                <w:szCs w:val="20"/>
                <w:lang w:val="en-GB"/>
              </w:rPr>
            </w:pPr>
          </w:p>
        </w:tc>
      </w:tr>
      <w:tr w:rsidR="00D165EC" w:rsidRPr="00B23AE9" w14:paraId="43DCFB06"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411AF226" w14:textId="77777777" w:rsidR="00D165EC" w:rsidRPr="00B503B4" w:rsidRDefault="00D165EC" w:rsidP="00D165EC">
            <w:pPr>
              <w:spacing w:before="60" w:line="240" w:lineRule="atLeast"/>
              <w:jc w:val="right"/>
              <w:rPr>
                <w:rFonts w:ascii="Tahoma" w:hAnsi="Tahoma" w:cs="Tahoma"/>
                <w:sz w:val="20"/>
                <w:szCs w:val="20"/>
                <w:lang w:val="en-AU"/>
              </w:rPr>
            </w:pPr>
            <w:proofErr w:type="spellStart"/>
            <w:r>
              <w:rPr>
                <w:rFonts w:ascii="Tahoma" w:hAnsi="Tahoma" w:cs="Tahoma"/>
                <w:sz w:val="20"/>
                <w:szCs w:val="20"/>
                <w:lang w:val="en-GB"/>
              </w:rPr>
              <w:t>Vorname</w:t>
            </w:r>
            <w:proofErr w:type="spellEnd"/>
            <w:r>
              <w:rPr>
                <w:rFonts w:ascii="Tahoma" w:hAnsi="Tahoma" w:cs="Tahoma"/>
                <w:sz w:val="20"/>
                <w:szCs w:val="20"/>
                <w:lang w:val="en-GB"/>
              </w:rPr>
              <w:t>(n)</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41C87FD6" w14:textId="77777777" w:rsidR="00D165EC" w:rsidRPr="00B503B4" w:rsidRDefault="00D165EC" w:rsidP="00D165EC">
            <w:pPr>
              <w:spacing w:before="60" w:line="240" w:lineRule="atLeast"/>
              <w:rPr>
                <w:rFonts w:ascii="Tahoma" w:hAnsi="Tahoma" w:cs="Tahoma"/>
                <w:sz w:val="20"/>
                <w:szCs w:val="20"/>
                <w:lang w:val="en-AU"/>
              </w:rPr>
            </w:pPr>
          </w:p>
        </w:tc>
      </w:tr>
      <w:tr w:rsidR="002A6D29" w:rsidRPr="00B23AE9" w14:paraId="00E42798"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0F96FD8F" w14:textId="77777777" w:rsidR="002A6D29" w:rsidRPr="00B503B4" w:rsidRDefault="002A6D29" w:rsidP="00842EA3">
            <w:pPr>
              <w:spacing w:before="60" w:line="240" w:lineRule="atLeast"/>
              <w:jc w:val="right"/>
              <w:rPr>
                <w:rFonts w:ascii="Tahoma" w:hAnsi="Tahoma" w:cs="Tahoma"/>
                <w:sz w:val="20"/>
                <w:szCs w:val="20"/>
                <w:lang w:val="en-GB"/>
              </w:rPr>
            </w:pPr>
            <w:proofErr w:type="spellStart"/>
            <w:r w:rsidRPr="00B503B4">
              <w:rPr>
                <w:rFonts w:ascii="Tahoma" w:hAnsi="Tahoma" w:cs="Tahoma"/>
                <w:sz w:val="20"/>
                <w:szCs w:val="20"/>
                <w:lang w:val="en-GB"/>
              </w:rPr>
              <w:t>Akademische</w:t>
            </w:r>
            <w:proofErr w:type="spellEnd"/>
            <w:r w:rsidRPr="00B503B4">
              <w:rPr>
                <w:rFonts w:ascii="Tahoma" w:hAnsi="Tahoma" w:cs="Tahoma"/>
                <w:sz w:val="20"/>
                <w:szCs w:val="20"/>
                <w:lang w:val="en-GB"/>
              </w:rPr>
              <w:t xml:space="preserve">(r) </w:t>
            </w:r>
            <w:proofErr w:type="spellStart"/>
            <w:r w:rsidRPr="00B503B4">
              <w:rPr>
                <w:rFonts w:ascii="Tahoma" w:hAnsi="Tahoma" w:cs="Tahoma"/>
                <w:sz w:val="20"/>
                <w:szCs w:val="20"/>
                <w:lang w:val="en-GB"/>
              </w:rPr>
              <w:t>Titel</w:t>
            </w:r>
            <w:proofErr w:type="spellEnd"/>
            <w:r w:rsidRPr="00B503B4">
              <w:rPr>
                <w:rFonts w:ascii="Tahoma" w:hAnsi="Tahoma" w:cs="Tahoma"/>
                <w:sz w:val="20"/>
                <w:szCs w:val="20"/>
                <w:lang w:val="en-GB"/>
              </w:rPr>
              <w:t xml:space="preserve"> </w:t>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E8A0B67" w14:textId="77777777" w:rsidR="002A6D29" w:rsidRPr="00B503B4" w:rsidRDefault="002A6D29" w:rsidP="00842EA3">
            <w:pPr>
              <w:spacing w:before="60" w:line="240" w:lineRule="atLeast"/>
              <w:rPr>
                <w:rFonts w:ascii="Tahoma" w:hAnsi="Tahoma" w:cs="Tahoma"/>
                <w:sz w:val="20"/>
                <w:szCs w:val="20"/>
                <w:lang w:val="en-AU"/>
              </w:rPr>
            </w:pPr>
          </w:p>
        </w:tc>
      </w:tr>
      <w:tr w:rsidR="002A6D29" w:rsidRPr="00B23AE9" w14:paraId="44CED9FD"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BCF9609" w14:textId="77777777" w:rsidR="002A6D29" w:rsidRPr="00096442" w:rsidRDefault="002A6D29" w:rsidP="00842EA3">
            <w:pPr>
              <w:spacing w:before="60" w:line="240" w:lineRule="atLeast"/>
              <w:jc w:val="center"/>
              <w:rPr>
                <w:rFonts w:ascii="Tahoma" w:hAnsi="Tahoma" w:cs="Tahoma"/>
                <w:i/>
                <w:sz w:val="20"/>
                <w:szCs w:val="20"/>
              </w:rPr>
            </w:pPr>
            <w:r>
              <w:rPr>
                <w:rFonts w:ascii="Tahoma" w:hAnsi="Tahoma" w:cs="Tahoma"/>
                <w:sz w:val="20"/>
                <w:szCs w:val="20"/>
              </w:rPr>
              <w:t>Geschlecht</w:t>
            </w:r>
          </w:p>
        </w:tc>
        <w:tc>
          <w:tcPr>
            <w:tcW w:w="3506" w:type="dxa"/>
            <w:gridSpan w:val="2"/>
            <w:tcBorders>
              <w:top w:val="dotted" w:sz="6" w:space="0" w:color="006950"/>
              <w:left w:val="dotted" w:sz="6" w:space="0" w:color="006950"/>
              <w:bottom w:val="dotted" w:sz="6" w:space="0" w:color="006950"/>
              <w:right w:val="dotted" w:sz="6" w:space="0" w:color="006950"/>
            </w:tcBorders>
            <w:vAlign w:val="center"/>
          </w:tcPr>
          <w:p w14:paraId="75BBAA5D" w14:textId="77777777" w:rsidR="002A6D29" w:rsidRDefault="002A6D29" w:rsidP="00842EA3">
            <w:pPr>
              <w:spacing w:before="60" w:line="240" w:lineRule="atLeast"/>
              <w:jc w:val="center"/>
              <w:rPr>
                <w:rFonts w:ascii="Tahoma" w:hAnsi="Tahoma" w:cs="Tahoma"/>
                <w:i/>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Weiblich</w:t>
            </w:r>
          </w:p>
        </w:tc>
        <w:tc>
          <w:tcPr>
            <w:tcW w:w="3507" w:type="dxa"/>
            <w:gridSpan w:val="2"/>
            <w:tcBorders>
              <w:top w:val="dotted" w:sz="6" w:space="0" w:color="006950"/>
              <w:left w:val="dotted" w:sz="6" w:space="0" w:color="006950"/>
              <w:bottom w:val="dotted" w:sz="6" w:space="0" w:color="006950"/>
              <w:right w:val="dotted" w:sz="6" w:space="0" w:color="006950"/>
            </w:tcBorders>
            <w:vAlign w:val="center"/>
          </w:tcPr>
          <w:p w14:paraId="3B83A7F3" w14:textId="77777777" w:rsidR="002A6D29" w:rsidRPr="007A1919" w:rsidRDefault="002A6D29" w:rsidP="00842EA3">
            <w:pPr>
              <w:spacing w:before="60" w:line="240" w:lineRule="atLeast"/>
              <w:jc w:val="center"/>
              <w:rPr>
                <w:rFonts w:ascii="Tahoma" w:hAnsi="Tahoma" w:cs="Tahoma"/>
                <w:sz w:val="20"/>
                <w:szCs w:val="20"/>
              </w:rPr>
            </w:pPr>
            <w:r w:rsidRPr="007A1919">
              <w:rPr>
                <w:rFonts w:ascii="Tahoma" w:hAnsi="Tahoma" w:cs="Tahoma"/>
                <w:sz w:val="20"/>
                <w:szCs w:val="20"/>
              </w:rPr>
              <w:fldChar w:fldCharType="begin">
                <w:ffData>
                  <w:name w:val="Kontrollkästchen1"/>
                  <w:enabled/>
                  <w:calcOnExit w:val="0"/>
                  <w:checkBox>
                    <w:sizeAuto/>
                    <w:default w:val="0"/>
                  </w:checkBox>
                </w:ffData>
              </w:fldChar>
            </w:r>
            <w:r w:rsidRPr="007A1919">
              <w:rPr>
                <w:rFonts w:ascii="Tahoma" w:hAnsi="Tahoma" w:cs="Tahoma"/>
                <w:sz w:val="20"/>
                <w:szCs w:val="20"/>
              </w:rPr>
              <w:instrText xml:space="preserve"> FORMCHECKBOX </w:instrText>
            </w:r>
            <w:r w:rsidRPr="007A1919">
              <w:rPr>
                <w:rFonts w:ascii="Tahoma" w:hAnsi="Tahoma" w:cs="Tahoma"/>
                <w:sz w:val="20"/>
                <w:szCs w:val="20"/>
              </w:rPr>
            </w:r>
            <w:r w:rsidRPr="007A1919">
              <w:rPr>
                <w:rFonts w:ascii="Tahoma" w:hAnsi="Tahoma" w:cs="Tahoma"/>
                <w:sz w:val="20"/>
                <w:szCs w:val="20"/>
              </w:rPr>
              <w:fldChar w:fldCharType="end"/>
            </w:r>
            <w:r w:rsidRPr="007A1919">
              <w:rPr>
                <w:rFonts w:ascii="Tahoma" w:hAnsi="Tahoma" w:cs="Tahoma"/>
                <w:sz w:val="20"/>
                <w:szCs w:val="20"/>
              </w:rPr>
              <w:t xml:space="preserve">  </w:t>
            </w:r>
            <w:r>
              <w:rPr>
                <w:rFonts w:ascii="Tahoma" w:hAnsi="Tahoma" w:cs="Tahoma"/>
                <w:sz w:val="20"/>
                <w:szCs w:val="20"/>
              </w:rPr>
              <w:t>Männlich</w:t>
            </w:r>
          </w:p>
        </w:tc>
      </w:tr>
      <w:tr w:rsidR="00D165EC" w:rsidRPr="00B23AE9" w14:paraId="050D5A23" w14:textId="77777777" w:rsidTr="00D165EC">
        <w:trPr>
          <w:trHeight w:val="135"/>
        </w:trPr>
        <w:tc>
          <w:tcPr>
            <w:tcW w:w="3331" w:type="dxa"/>
            <w:vMerge w:val="restart"/>
            <w:tcBorders>
              <w:top w:val="dotted" w:sz="6" w:space="0" w:color="006950"/>
              <w:left w:val="dotted" w:sz="6" w:space="0" w:color="006950"/>
              <w:right w:val="dotted" w:sz="6" w:space="0" w:color="006950"/>
            </w:tcBorders>
          </w:tcPr>
          <w:p w14:paraId="4E8D880A" w14:textId="77777777" w:rsidR="00D165EC" w:rsidRPr="002B798E" w:rsidRDefault="004915B0" w:rsidP="00D165EC">
            <w:pPr>
              <w:spacing w:before="60" w:line="240" w:lineRule="atLeast"/>
              <w:jc w:val="right"/>
              <w:rPr>
                <w:rFonts w:ascii="Tahoma" w:hAnsi="Tahoma" w:cs="Tahoma"/>
                <w:sz w:val="20"/>
                <w:szCs w:val="20"/>
              </w:rPr>
            </w:pPr>
            <w:r>
              <w:rPr>
                <w:rFonts w:ascii="Tahoma" w:hAnsi="Tahoma" w:cs="Tahoma"/>
                <w:sz w:val="20"/>
                <w:szCs w:val="20"/>
              </w:rPr>
              <w:lastRenderedPageBreak/>
              <w:t xml:space="preserve">Kontaktdaten </w:t>
            </w:r>
            <w:r w:rsidRPr="002B798E">
              <w:rPr>
                <w:rFonts w:ascii="Tahoma" w:hAnsi="Tahoma" w:cs="Tahoma"/>
                <w:sz w:val="20"/>
                <w:szCs w:val="20"/>
              </w:rPr>
              <w:t xml:space="preserve">der </w:t>
            </w:r>
            <w:r>
              <w:rPr>
                <w:rFonts w:ascii="Tahoma" w:hAnsi="Tahoma" w:cs="Tahoma"/>
                <w:sz w:val="20"/>
                <w:szCs w:val="20"/>
              </w:rPr>
              <w:t xml:space="preserve">ausländischen </w:t>
            </w:r>
            <w:r w:rsidRPr="002B798E">
              <w:rPr>
                <w:rFonts w:ascii="Tahoma" w:hAnsi="Tahoma" w:cs="Tahoma"/>
                <w:sz w:val="20"/>
                <w:szCs w:val="20"/>
              </w:rPr>
              <w:t xml:space="preserve"> EPU-Mitgliedsinstitution</w:t>
            </w:r>
            <w:r w:rsidR="00D165EC" w:rsidRPr="002B798E">
              <w:rPr>
                <w:rFonts w:ascii="Tahoma" w:hAnsi="Tahoma" w:cs="Tahoma"/>
                <w:sz w:val="20"/>
                <w:szCs w:val="20"/>
              </w:rPr>
              <w:br/>
            </w: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26A8CC43" w14:textId="77777777" w:rsidR="00D165EC" w:rsidRDefault="00D165EC" w:rsidP="00D165EC">
            <w:pPr>
              <w:spacing w:before="60" w:line="240" w:lineRule="atLeast"/>
              <w:rPr>
                <w:rFonts w:ascii="Tahoma" w:hAnsi="Tahoma" w:cs="Tahoma"/>
                <w:sz w:val="20"/>
                <w:szCs w:val="20"/>
                <w:lang w:val="en-GB"/>
              </w:rPr>
            </w:pPr>
            <w:r w:rsidRPr="00B503B4">
              <w:rPr>
                <w:rFonts w:ascii="Tahoma" w:hAnsi="Tahoma" w:cs="Tahoma"/>
                <w:sz w:val="20"/>
                <w:szCs w:val="20"/>
                <w:lang w:val="en-GB"/>
              </w:rPr>
              <w:t xml:space="preserve">Name der </w:t>
            </w:r>
            <w:proofErr w:type="spellStart"/>
            <w:r w:rsidRPr="00B503B4">
              <w:rPr>
                <w:rFonts w:ascii="Tahoma" w:hAnsi="Tahoma" w:cs="Tahoma"/>
                <w:sz w:val="20"/>
                <w:szCs w:val="20"/>
                <w:lang w:val="en-GB"/>
              </w:rPr>
              <w:t>Universität</w:t>
            </w:r>
            <w:proofErr w:type="spellEnd"/>
            <w:r w:rsidRPr="00B503B4">
              <w:rPr>
                <w:rFonts w:ascii="Tahoma" w:hAnsi="Tahoma" w:cs="Tahoma"/>
                <w:sz w:val="20"/>
                <w:szCs w:val="20"/>
                <w:lang w:val="en-GB"/>
              </w:rPr>
              <w:t>/</w:t>
            </w:r>
            <w:proofErr w:type="spellStart"/>
            <w:r w:rsidRPr="00B503B4">
              <w:rPr>
                <w:rFonts w:ascii="Tahoma" w:hAnsi="Tahoma" w:cs="Tahoma"/>
                <w:sz w:val="20"/>
                <w:szCs w:val="20"/>
                <w:lang w:val="en-GB"/>
              </w:rPr>
              <w:t>FH</w:t>
            </w:r>
            <w:proofErr w:type="spellEnd"/>
            <w:r w:rsidRPr="00B503B4">
              <w:rPr>
                <w:rFonts w:ascii="Tahoma" w:hAnsi="Tahoma" w:cs="Tahoma"/>
                <w:sz w:val="20"/>
                <w:szCs w:val="20"/>
                <w:lang w:val="en-GB"/>
              </w:rPr>
              <w:t xml:space="preserve"> </w:t>
            </w:r>
          </w:p>
          <w:p w14:paraId="34B0FE02" w14:textId="77777777" w:rsidR="00D165EC" w:rsidRPr="00B503B4" w:rsidRDefault="00D165EC" w:rsidP="00D165EC">
            <w:pPr>
              <w:spacing w:before="60" w:line="240" w:lineRule="atLeast"/>
              <w:rPr>
                <w:rFonts w:ascii="Tahoma" w:hAnsi="Tahoma" w:cs="Tahoma"/>
                <w:sz w:val="20"/>
                <w:szCs w:val="20"/>
                <w:lang w:val="en-GB"/>
              </w:rPr>
            </w:pPr>
          </w:p>
        </w:tc>
      </w:tr>
      <w:tr w:rsidR="00D165EC" w:rsidRPr="00B503B4" w14:paraId="086F90A1" w14:textId="77777777" w:rsidTr="00D165EC">
        <w:trPr>
          <w:trHeight w:val="135"/>
        </w:trPr>
        <w:tc>
          <w:tcPr>
            <w:tcW w:w="3331" w:type="dxa"/>
            <w:vMerge/>
            <w:tcBorders>
              <w:top w:val="dotted" w:sz="6" w:space="0" w:color="006950"/>
              <w:left w:val="dotted" w:sz="6" w:space="0" w:color="006950"/>
              <w:right w:val="dotted" w:sz="6" w:space="0" w:color="006950"/>
            </w:tcBorders>
          </w:tcPr>
          <w:p w14:paraId="6C47A829" w14:textId="77777777" w:rsidR="00D165EC" w:rsidRPr="00B503B4" w:rsidRDefault="00D165EC" w:rsidP="00D165EC">
            <w:pPr>
              <w:spacing w:before="60" w:line="240" w:lineRule="atLeast"/>
              <w:jc w:val="right"/>
              <w:rPr>
                <w:rFonts w:ascii="Tahoma" w:hAnsi="Tahoma" w:cs="Tahoma"/>
                <w:sz w:val="20"/>
                <w:szCs w:val="20"/>
                <w:lang w:val="en-GB"/>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40B169F" w14:textId="77777777" w:rsidR="00D165EC" w:rsidRPr="00B503B4" w:rsidRDefault="00D165EC" w:rsidP="00D165EC">
            <w:pPr>
              <w:spacing w:before="60" w:line="240" w:lineRule="atLeast"/>
              <w:rPr>
                <w:rFonts w:ascii="Tahoma" w:hAnsi="Tahoma" w:cs="Tahoma"/>
                <w:sz w:val="20"/>
                <w:szCs w:val="20"/>
              </w:rPr>
            </w:pPr>
            <w:r>
              <w:rPr>
                <w:rFonts w:ascii="Tahoma" w:hAnsi="Tahoma" w:cs="Tahoma"/>
                <w:sz w:val="20"/>
                <w:szCs w:val="20"/>
              </w:rPr>
              <w:t>Land</w:t>
            </w:r>
          </w:p>
        </w:tc>
      </w:tr>
      <w:tr w:rsidR="00D165EC" w:rsidRPr="00B503B4" w14:paraId="43091C9D" w14:textId="77777777" w:rsidTr="00D165EC">
        <w:trPr>
          <w:trHeight w:val="135"/>
        </w:trPr>
        <w:tc>
          <w:tcPr>
            <w:tcW w:w="3331" w:type="dxa"/>
            <w:vMerge/>
            <w:tcBorders>
              <w:left w:val="dotted" w:sz="6" w:space="0" w:color="006950"/>
              <w:right w:val="dotted" w:sz="6" w:space="0" w:color="006950"/>
            </w:tcBorders>
          </w:tcPr>
          <w:p w14:paraId="3B0C332D"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E141226"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PLZ </w:t>
            </w:r>
          </w:p>
        </w:tc>
      </w:tr>
      <w:tr w:rsidR="00D165EC" w:rsidRPr="00B503B4" w14:paraId="03FBB2AF" w14:textId="77777777" w:rsidTr="00D165EC">
        <w:trPr>
          <w:trHeight w:val="135"/>
        </w:trPr>
        <w:tc>
          <w:tcPr>
            <w:tcW w:w="3331" w:type="dxa"/>
            <w:vMerge/>
            <w:tcBorders>
              <w:left w:val="dotted" w:sz="6" w:space="0" w:color="006950"/>
              <w:right w:val="dotted" w:sz="6" w:space="0" w:color="006950"/>
            </w:tcBorders>
          </w:tcPr>
          <w:p w14:paraId="4F9B8096"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BA0D442"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Ort </w:t>
            </w:r>
          </w:p>
        </w:tc>
      </w:tr>
      <w:tr w:rsidR="00D165EC" w:rsidRPr="00B503B4" w14:paraId="0A8F03BA" w14:textId="77777777" w:rsidTr="00D165EC">
        <w:trPr>
          <w:trHeight w:val="150"/>
        </w:trPr>
        <w:tc>
          <w:tcPr>
            <w:tcW w:w="3331" w:type="dxa"/>
            <w:vMerge/>
            <w:tcBorders>
              <w:left w:val="dotted" w:sz="6" w:space="0" w:color="006950"/>
              <w:right w:val="dotted" w:sz="6" w:space="0" w:color="006950"/>
            </w:tcBorders>
          </w:tcPr>
          <w:p w14:paraId="6A029AB8"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0F67910"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Straße </w:t>
            </w:r>
          </w:p>
        </w:tc>
      </w:tr>
      <w:tr w:rsidR="00D165EC" w:rsidRPr="00B503B4" w14:paraId="3DD1629B" w14:textId="77777777" w:rsidTr="00D165EC">
        <w:trPr>
          <w:trHeight w:val="150"/>
        </w:trPr>
        <w:tc>
          <w:tcPr>
            <w:tcW w:w="3331" w:type="dxa"/>
            <w:vMerge/>
            <w:tcBorders>
              <w:left w:val="dotted" w:sz="6" w:space="0" w:color="006950"/>
              <w:right w:val="dotted" w:sz="6" w:space="0" w:color="006950"/>
            </w:tcBorders>
          </w:tcPr>
          <w:p w14:paraId="2B8EB0CB"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1C211FE5"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Telefon </w:t>
            </w:r>
          </w:p>
        </w:tc>
      </w:tr>
      <w:tr w:rsidR="00D165EC" w:rsidRPr="00B503B4" w14:paraId="02DB6AE7" w14:textId="77777777" w:rsidTr="00D165EC">
        <w:trPr>
          <w:trHeight w:val="150"/>
        </w:trPr>
        <w:tc>
          <w:tcPr>
            <w:tcW w:w="3331" w:type="dxa"/>
            <w:vMerge/>
            <w:tcBorders>
              <w:left w:val="dotted" w:sz="6" w:space="0" w:color="006950"/>
              <w:bottom w:val="dotted" w:sz="6" w:space="0" w:color="006950"/>
              <w:right w:val="dotted" w:sz="6" w:space="0" w:color="006950"/>
            </w:tcBorders>
          </w:tcPr>
          <w:p w14:paraId="24C09E4D" w14:textId="77777777" w:rsidR="00D165EC" w:rsidRPr="00B503B4" w:rsidRDefault="00D165EC" w:rsidP="00D165EC">
            <w:pPr>
              <w:spacing w:before="60" w:line="240" w:lineRule="atLeast"/>
              <w:jc w:val="right"/>
              <w:rPr>
                <w:rFonts w:ascii="Tahoma" w:hAnsi="Tahoma" w:cs="Tahoma"/>
                <w:sz w:val="20"/>
                <w:szCs w:val="20"/>
              </w:rPr>
            </w:pPr>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0C85C4CC" w14:textId="77777777" w:rsidR="00D165EC" w:rsidRPr="00B503B4" w:rsidRDefault="00D165EC" w:rsidP="00D165EC">
            <w:pPr>
              <w:spacing w:before="60" w:line="240" w:lineRule="atLeast"/>
              <w:rPr>
                <w:rFonts w:ascii="Tahoma" w:hAnsi="Tahoma" w:cs="Tahoma"/>
                <w:sz w:val="20"/>
                <w:szCs w:val="20"/>
              </w:rPr>
            </w:pPr>
            <w:r w:rsidRPr="00B503B4">
              <w:rPr>
                <w:rFonts w:ascii="Tahoma" w:hAnsi="Tahoma" w:cs="Tahoma"/>
                <w:sz w:val="20"/>
                <w:szCs w:val="20"/>
              </w:rPr>
              <w:t xml:space="preserve">Fax </w:t>
            </w:r>
          </w:p>
        </w:tc>
      </w:tr>
      <w:tr w:rsidR="00D165EC" w:rsidRPr="00B503B4" w14:paraId="13A87ACB" w14:textId="77777777" w:rsidTr="00D165EC">
        <w:tc>
          <w:tcPr>
            <w:tcW w:w="3331" w:type="dxa"/>
            <w:tcBorders>
              <w:top w:val="dotted" w:sz="6" w:space="0" w:color="006950"/>
              <w:left w:val="dotted" w:sz="6" w:space="0" w:color="006950"/>
              <w:bottom w:val="dotted" w:sz="6" w:space="0" w:color="006950"/>
              <w:right w:val="dotted" w:sz="6" w:space="0" w:color="006950"/>
            </w:tcBorders>
          </w:tcPr>
          <w:p w14:paraId="36A0DA83" w14:textId="77777777" w:rsidR="00D165EC" w:rsidRPr="00B503B4" w:rsidRDefault="00D165EC" w:rsidP="00D165EC">
            <w:pPr>
              <w:spacing w:before="60" w:line="240" w:lineRule="atLeast"/>
              <w:jc w:val="right"/>
              <w:rPr>
                <w:rFonts w:ascii="Tahoma" w:hAnsi="Tahoma" w:cs="Tahoma"/>
                <w:sz w:val="20"/>
                <w:szCs w:val="20"/>
              </w:rPr>
            </w:pPr>
            <w:proofErr w:type="spellStart"/>
            <w:r>
              <w:rPr>
                <w:rFonts w:ascii="Tahoma" w:hAnsi="Tahoma" w:cs="Tahoma"/>
                <w:sz w:val="20"/>
                <w:szCs w:val="20"/>
              </w:rPr>
              <w:t>E-mail</w:t>
            </w:r>
            <w:proofErr w:type="spellEnd"/>
          </w:p>
        </w:tc>
        <w:tc>
          <w:tcPr>
            <w:tcW w:w="7013" w:type="dxa"/>
            <w:gridSpan w:val="4"/>
            <w:tcBorders>
              <w:top w:val="dotted" w:sz="6" w:space="0" w:color="006950"/>
              <w:left w:val="dotted" w:sz="6" w:space="0" w:color="006950"/>
              <w:bottom w:val="dotted" w:sz="6" w:space="0" w:color="006950"/>
              <w:right w:val="dotted" w:sz="6" w:space="0" w:color="006950"/>
            </w:tcBorders>
            <w:vAlign w:val="center"/>
          </w:tcPr>
          <w:p w14:paraId="53EBAF14" w14:textId="77777777" w:rsidR="00D165EC" w:rsidRPr="00B503B4" w:rsidRDefault="00D165EC" w:rsidP="00D165EC">
            <w:pPr>
              <w:spacing w:before="60" w:line="240" w:lineRule="atLeast"/>
              <w:rPr>
                <w:rFonts w:ascii="Tahoma" w:hAnsi="Tahoma" w:cs="Tahoma"/>
                <w:sz w:val="20"/>
                <w:szCs w:val="20"/>
              </w:rPr>
            </w:pPr>
          </w:p>
        </w:tc>
      </w:tr>
      <w:tr w:rsidR="0094401A" w:rsidRPr="008555BD" w14:paraId="67B090C8" w14:textId="77777777" w:rsidTr="00842EA3">
        <w:tc>
          <w:tcPr>
            <w:tcW w:w="3331" w:type="dxa"/>
            <w:tcBorders>
              <w:top w:val="dotted" w:sz="6" w:space="0" w:color="006950"/>
              <w:left w:val="dotted" w:sz="6" w:space="0" w:color="006950"/>
              <w:bottom w:val="dotted" w:sz="6" w:space="0" w:color="006950"/>
              <w:right w:val="dotted" w:sz="6" w:space="0" w:color="006950"/>
            </w:tcBorders>
          </w:tcPr>
          <w:p w14:paraId="417B8022" w14:textId="77777777" w:rsidR="0094401A" w:rsidRPr="00D165EC" w:rsidRDefault="0094401A" w:rsidP="00842EA3">
            <w:pPr>
              <w:spacing w:before="60" w:line="240" w:lineRule="atLeast"/>
              <w:jc w:val="right"/>
              <w:rPr>
                <w:rFonts w:ascii="Tahoma" w:hAnsi="Tahoma" w:cs="Tahoma"/>
                <w:sz w:val="20"/>
                <w:szCs w:val="20"/>
              </w:rPr>
            </w:pPr>
            <w:r w:rsidRPr="00D165EC">
              <w:rPr>
                <w:rFonts w:ascii="Tahoma" w:hAnsi="Tahoma" w:cs="Tahoma"/>
                <w:sz w:val="20"/>
                <w:szCs w:val="20"/>
              </w:rPr>
              <w:t>Zustimmung zur gemeinsamen Projektdurchführung liegt vor</w:t>
            </w:r>
          </w:p>
          <w:p w14:paraId="39EF6FA5" w14:textId="77777777" w:rsidR="0094401A" w:rsidRPr="00D165EC" w:rsidRDefault="0094401A" w:rsidP="00842EA3">
            <w:pPr>
              <w:spacing w:before="60" w:line="240" w:lineRule="atLeast"/>
              <w:jc w:val="right"/>
              <w:rPr>
                <w:rFonts w:ascii="Tahoma" w:hAnsi="Tahoma" w:cs="Tahoma"/>
                <w:sz w:val="20"/>
                <w:szCs w:val="20"/>
              </w:rPr>
            </w:pPr>
            <w:r w:rsidRPr="00D165EC">
              <w:rPr>
                <w:rFonts w:ascii="Tahoma" w:hAnsi="Tahoma" w:cs="Tahoma"/>
                <w:sz w:val="20"/>
                <w:szCs w:val="20"/>
              </w:rPr>
              <w:t>(etwaige Bestätigungen/</w:t>
            </w:r>
            <w:proofErr w:type="spellStart"/>
            <w:r w:rsidRPr="00D165EC">
              <w:rPr>
                <w:rFonts w:ascii="Tahoma" w:hAnsi="Tahoma" w:cs="Tahoma"/>
                <w:sz w:val="20"/>
                <w:szCs w:val="20"/>
              </w:rPr>
              <w:t>emails</w:t>
            </w:r>
            <w:proofErr w:type="spellEnd"/>
            <w:r w:rsidRPr="00D165EC">
              <w:rPr>
                <w:rFonts w:ascii="Tahoma" w:hAnsi="Tahoma" w:cs="Tahoma"/>
                <w:sz w:val="20"/>
                <w:szCs w:val="20"/>
              </w:rPr>
              <w:t xml:space="preserve"> bitte beilegen)</w:t>
            </w:r>
          </w:p>
          <w:p w14:paraId="319AD7DF" w14:textId="77777777" w:rsidR="0094401A" w:rsidRPr="00D165EC" w:rsidRDefault="0094401A" w:rsidP="00842EA3">
            <w:pPr>
              <w:spacing w:before="60" w:line="240" w:lineRule="atLeast"/>
              <w:jc w:val="right"/>
              <w:rPr>
                <w:rFonts w:ascii="Tahoma" w:hAnsi="Tahoma" w:cs="Tahoma"/>
                <w:sz w:val="20"/>
                <w:szCs w:val="20"/>
              </w:rPr>
            </w:pPr>
          </w:p>
        </w:tc>
        <w:tc>
          <w:tcPr>
            <w:tcW w:w="1753" w:type="dxa"/>
            <w:tcBorders>
              <w:top w:val="dotted" w:sz="6" w:space="0" w:color="006950"/>
              <w:left w:val="dotted" w:sz="6" w:space="0" w:color="006950"/>
              <w:bottom w:val="dotted" w:sz="6" w:space="0" w:color="006950"/>
              <w:right w:val="dotted" w:sz="6" w:space="0" w:color="006950"/>
            </w:tcBorders>
            <w:vAlign w:val="center"/>
          </w:tcPr>
          <w:p w14:paraId="1C585211" w14:textId="77777777" w:rsidR="0094401A" w:rsidRPr="008555BD" w:rsidRDefault="0094401A" w:rsidP="00842EA3">
            <w:pPr>
              <w:spacing w:before="60" w:line="240" w:lineRule="atLeast"/>
              <w:jc w:val="center"/>
              <w:rPr>
                <w:rFonts w:ascii="Tahoma" w:hAnsi="Tahoma" w:cs="Tahoma"/>
                <w:sz w:val="20"/>
                <w:szCs w:val="20"/>
                <w:lang w:val="en-GB"/>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Pr>
                <w:rFonts w:ascii="Tahoma" w:hAnsi="Tahoma" w:cs="Tahoma"/>
                <w:sz w:val="20"/>
                <w:szCs w:val="20"/>
                <w:lang w:val="en-GB"/>
              </w:rPr>
              <w:t xml:space="preserve"> </w:t>
            </w:r>
            <w:proofErr w:type="spellStart"/>
            <w:r>
              <w:rPr>
                <w:rFonts w:ascii="Tahoma" w:hAnsi="Tahoma" w:cs="Tahoma"/>
                <w:sz w:val="20"/>
                <w:szCs w:val="20"/>
                <w:lang w:val="en-GB"/>
              </w:rPr>
              <w:t>Ja</w:t>
            </w:r>
            <w:proofErr w:type="spellEnd"/>
          </w:p>
        </w:tc>
        <w:tc>
          <w:tcPr>
            <w:tcW w:w="1753" w:type="dxa"/>
            <w:tcBorders>
              <w:top w:val="dotted" w:sz="6" w:space="0" w:color="006950"/>
              <w:left w:val="dotted" w:sz="6" w:space="0" w:color="006950"/>
              <w:bottom w:val="dotted" w:sz="6" w:space="0" w:color="006950"/>
              <w:right w:val="dotted" w:sz="6" w:space="0" w:color="006950"/>
            </w:tcBorders>
            <w:vAlign w:val="center"/>
          </w:tcPr>
          <w:p w14:paraId="035117AB"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Abstimmungs-prozess läuft</w:t>
            </w:r>
          </w:p>
        </w:tc>
        <w:tc>
          <w:tcPr>
            <w:tcW w:w="1753" w:type="dxa"/>
            <w:tcBorders>
              <w:top w:val="dotted" w:sz="6" w:space="0" w:color="006950"/>
              <w:left w:val="dotted" w:sz="6" w:space="0" w:color="006950"/>
              <w:bottom w:val="dotted" w:sz="6" w:space="0" w:color="006950"/>
              <w:right w:val="dotted" w:sz="6" w:space="0" w:color="006950"/>
            </w:tcBorders>
            <w:vAlign w:val="center"/>
          </w:tcPr>
          <w:p w14:paraId="5905A528"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wird noch angefragt</w:t>
            </w:r>
          </w:p>
        </w:tc>
        <w:tc>
          <w:tcPr>
            <w:tcW w:w="1754" w:type="dxa"/>
            <w:tcBorders>
              <w:top w:val="dotted" w:sz="6" w:space="0" w:color="006950"/>
              <w:left w:val="dotted" w:sz="6" w:space="0" w:color="006950"/>
              <w:bottom w:val="dotted" w:sz="6" w:space="0" w:color="006950"/>
              <w:right w:val="dotted" w:sz="6" w:space="0" w:color="006950"/>
            </w:tcBorders>
            <w:vAlign w:val="center"/>
          </w:tcPr>
          <w:p w14:paraId="489DC58D" w14:textId="77777777" w:rsidR="0094401A" w:rsidRPr="00FF0B07" w:rsidRDefault="0094401A" w:rsidP="00842EA3">
            <w:pPr>
              <w:spacing w:before="60" w:line="240" w:lineRule="atLeast"/>
              <w:jc w:val="center"/>
              <w:rPr>
                <w:rFonts w:ascii="Tahoma" w:hAnsi="Tahoma" w:cs="Tahoma"/>
                <w:sz w:val="20"/>
                <w:szCs w:val="20"/>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sidRPr="00FF0B07">
              <w:rPr>
                <w:rFonts w:ascii="Tahoma" w:hAnsi="Tahoma" w:cs="Tahoma"/>
                <w:sz w:val="20"/>
                <w:szCs w:val="20"/>
              </w:rPr>
              <w:t xml:space="preserve"> Nein</w:t>
            </w:r>
          </w:p>
        </w:tc>
      </w:tr>
    </w:tbl>
    <w:p w14:paraId="7BAF2B55" w14:textId="77777777" w:rsidR="004C6608" w:rsidRPr="001F10D9" w:rsidRDefault="004C6608" w:rsidP="00EB2033">
      <w:pPr>
        <w:rPr>
          <w:rFonts w:ascii="Tahoma" w:hAnsi="Tahoma" w:cs="Tahoma"/>
          <w:sz w:val="26"/>
          <w:szCs w:val="26"/>
        </w:rPr>
      </w:pPr>
    </w:p>
    <w:p w14:paraId="0A1E648D" w14:textId="77777777" w:rsidR="004C6608" w:rsidRPr="001F10D9" w:rsidRDefault="004C6608" w:rsidP="004C6608">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 xml:space="preserve">Daten sonstiger weiterer Kooperationspartner </w:t>
      </w:r>
      <w:r w:rsidR="007C5D81">
        <w:rPr>
          <w:rFonts w:ascii="Tahoma" w:hAnsi="Tahoma" w:cs="Tahoma"/>
          <w:b/>
          <w:smallCaps/>
          <w:color w:val="808080" w:themeColor="background1" w:themeShade="80"/>
          <w:sz w:val="26"/>
          <w:szCs w:val="26"/>
        </w:rPr>
        <w:t xml:space="preserve"> </w:t>
      </w:r>
      <w:r w:rsidR="007C5D81">
        <w:rPr>
          <w:rFonts w:ascii="Tahoma" w:hAnsi="Tahoma" w:cs="Tahoma"/>
          <w:sz w:val="16"/>
          <w:szCs w:val="16"/>
        </w:rPr>
        <w:t>(sofern beteiligt)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852101" w:rsidRPr="007C5D81" w14:paraId="5376CBA9" w14:textId="77777777" w:rsidTr="00551CE1">
        <w:tc>
          <w:tcPr>
            <w:tcW w:w="10344" w:type="dxa"/>
            <w:tcBorders>
              <w:top w:val="dotted" w:sz="6" w:space="0" w:color="006950"/>
              <w:left w:val="dotted" w:sz="6" w:space="0" w:color="006950"/>
              <w:bottom w:val="dotted" w:sz="6" w:space="0" w:color="006950"/>
              <w:right w:val="dotted" w:sz="6" w:space="0" w:color="006950"/>
            </w:tcBorders>
          </w:tcPr>
          <w:p w14:paraId="4B0434B0" w14:textId="77777777" w:rsidR="008A2A46" w:rsidRDefault="008A2A46" w:rsidP="001E4F64">
            <w:pPr>
              <w:spacing w:before="60" w:line="240" w:lineRule="atLeast"/>
              <w:rPr>
                <w:rFonts w:ascii="Tahoma" w:hAnsi="Tahoma" w:cs="Tahoma"/>
                <w:sz w:val="20"/>
                <w:szCs w:val="20"/>
              </w:rPr>
            </w:pPr>
          </w:p>
          <w:p w14:paraId="7B661801" w14:textId="77777777" w:rsidR="009E31B6" w:rsidRDefault="009E31B6" w:rsidP="001E4F64">
            <w:pPr>
              <w:spacing w:before="60" w:line="240" w:lineRule="atLeast"/>
              <w:rPr>
                <w:rFonts w:ascii="Tahoma" w:hAnsi="Tahoma" w:cs="Tahoma"/>
                <w:sz w:val="20"/>
                <w:szCs w:val="20"/>
              </w:rPr>
            </w:pPr>
          </w:p>
          <w:p w14:paraId="16B3D6ED" w14:textId="77777777" w:rsidR="00252B94" w:rsidRDefault="00252B94" w:rsidP="001E4F64">
            <w:pPr>
              <w:spacing w:before="60" w:line="240" w:lineRule="atLeast"/>
              <w:rPr>
                <w:rFonts w:ascii="Tahoma" w:hAnsi="Tahoma" w:cs="Tahoma"/>
                <w:sz w:val="20"/>
                <w:szCs w:val="20"/>
              </w:rPr>
            </w:pPr>
          </w:p>
          <w:p w14:paraId="0C48FF9E" w14:textId="77777777" w:rsidR="00252B94" w:rsidRDefault="00252B94" w:rsidP="001E4F64">
            <w:pPr>
              <w:spacing w:before="60" w:line="240" w:lineRule="atLeast"/>
              <w:rPr>
                <w:rFonts w:ascii="Tahoma" w:hAnsi="Tahoma" w:cs="Tahoma"/>
                <w:sz w:val="20"/>
                <w:szCs w:val="20"/>
              </w:rPr>
            </w:pPr>
          </w:p>
          <w:p w14:paraId="678308BE" w14:textId="77777777" w:rsidR="000D1822" w:rsidRDefault="000D1822" w:rsidP="001E4F64">
            <w:pPr>
              <w:spacing w:before="60" w:line="240" w:lineRule="atLeast"/>
              <w:rPr>
                <w:rFonts w:ascii="Tahoma" w:hAnsi="Tahoma" w:cs="Tahoma"/>
                <w:sz w:val="20"/>
                <w:szCs w:val="20"/>
              </w:rPr>
            </w:pPr>
          </w:p>
          <w:p w14:paraId="28F351A4" w14:textId="77777777" w:rsidR="000D1822" w:rsidRDefault="000D1822" w:rsidP="001E4F64">
            <w:pPr>
              <w:spacing w:before="60" w:line="240" w:lineRule="atLeast"/>
              <w:rPr>
                <w:rFonts w:ascii="Tahoma" w:hAnsi="Tahoma" w:cs="Tahoma"/>
                <w:sz w:val="20"/>
                <w:szCs w:val="20"/>
              </w:rPr>
            </w:pPr>
          </w:p>
          <w:p w14:paraId="198FDAA5" w14:textId="77777777" w:rsidR="000D1822" w:rsidRDefault="000D1822" w:rsidP="001E4F64">
            <w:pPr>
              <w:spacing w:before="60" w:line="240" w:lineRule="atLeast"/>
              <w:rPr>
                <w:rFonts w:ascii="Tahoma" w:hAnsi="Tahoma" w:cs="Tahoma"/>
                <w:sz w:val="20"/>
                <w:szCs w:val="20"/>
              </w:rPr>
            </w:pPr>
          </w:p>
          <w:p w14:paraId="3EC3AC28" w14:textId="77777777" w:rsidR="000D1822" w:rsidRDefault="000D1822" w:rsidP="001E4F64">
            <w:pPr>
              <w:spacing w:before="60" w:line="240" w:lineRule="atLeast"/>
              <w:rPr>
                <w:rFonts w:ascii="Tahoma" w:hAnsi="Tahoma" w:cs="Tahoma"/>
                <w:sz w:val="20"/>
                <w:szCs w:val="20"/>
              </w:rPr>
            </w:pPr>
          </w:p>
          <w:p w14:paraId="73B0478E" w14:textId="77777777" w:rsidR="000D1822" w:rsidRDefault="000D1822" w:rsidP="001E4F64">
            <w:pPr>
              <w:spacing w:before="60" w:line="240" w:lineRule="atLeast"/>
              <w:rPr>
                <w:rFonts w:ascii="Tahoma" w:hAnsi="Tahoma" w:cs="Tahoma"/>
                <w:sz w:val="20"/>
                <w:szCs w:val="20"/>
              </w:rPr>
            </w:pPr>
          </w:p>
          <w:p w14:paraId="4CB6084C" w14:textId="77777777" w:rsidR="000D1822" w:rsidRDefault="000D1822" w:rsidP="001E4F64">
            <w:pPr>
              <w:spacing w:before="60" w:line="240" w:lineRule="atLeast"/>
              <w:rPr>
                <w:rFonts w:ascii="Tahoma" w:hAnsi="Tahoma" w:cs="Tahoma"/>
                <w:sz w:val="20"/>
                <w:szCs w:val="20"/>
              </w:rPr>
            </w:pPr>
          </w:p>
          <w:p w14:paraId="7E69333B" w14:textId="77777777" w:rsidR="00E87454" w:rsidRDefault="00E87454" w:rsidP="001E4F64">
            <w:pPr>
              <w:spacing w:before="60" w:line="240" w:lineRule="atLeast"/>
              <w:rPr>
                <w:rFonts w:ascii="Tahoma" w:hAnsi="Tahoma" w:cs="Tahoma"/>
                <w:sz w:val="20"/>
                <w:szCs w:val="20"/>
              </w:rPr>
            </w:pPr>
          </w:p>
          <w:p w14:paraId="24DF66A8" w14:textId="77777777" w:rsidR="00252B94" w:rsidRDefault="00252B94" w:rsidP="001E4F64">
            <w:pPr>
              <w:spacing w:before="60" w:line="240" w:lineRule="atLeast"/>
              <w:rPr>
                <w:rFonts w:ascii="Tahoma" w:hAnsi="Tahoma" w:cs="Tahoma"/>
                <w:sz w:val="20"/>
                <w:szCs w:val="20"/>
              </w:rPr>
            </w:pPr>
          </w:p>
          <w:p w14:paraId="2971F733" w14:textId="77777777" w:rsidR="00252B94" w:rsidRPr="007C5D81" w:rsidRDefault="00252B94" w:rsidP="001E4F64">
            <w:pPr>
              <w:spacing w:before="60" w:line="240" w:lineRule="atLeast"/>
              <w:rPr>
                <w:rFonts w:ascii="Tahoma" w:hAnsi="Tahoma" w:cs="Tahoma"/>
                <w:sz w:val="20"/>
                <w:szCs w:val="20"/>
              </w:rPr>
            </w:pPr>
          </w:p>
          <w:p w14:paraId="142533E6" w14:textId="77777777" w:rsidR="008A2A46" w:rsidRPr="007C5D81" w:rsidRDefault="008A2A46" w:rsidP="001E4F64">
            <w:pPr>
              <w:spacing w:before="60" w:line="240" w:lineRule="atLeast"/>
              <w:rPr>
                <w:rFonts w:ascii="Tahoma" w:hAnsi="Tahoma" w:cs="Tahoma"/>
                <w:sz w:val="20"/>
                <w:szCs w:val="20"/>
              </w:rPr>
            </w:pPr>
          </w:p>
          <w:p w14:paraId="7244C642" w14:textId="77777777" w:rsidR="008A2A46" w:rsidRPr="007C5D81" w:rsidRDefault="008A2A46" w:rsidP="001E4F64">
            <w:pPr>
              <w:spacing w:before="60" w:line="240" w:lineRule="atLeast"/>
              <w:rPr>
                <w:rFonts w:ascii="Tahoma" w:hAnsi="Tahoma" w:cs="Tahoma"/>
                <w:sz w:val="20"/>
                <w:szCs w:val="20"/>
              </w:rPr>
            </w:pPr>
          </w:p>
        </w:tc>
      </w:tr>
    </w:tbl>
    <w:p w14:paraId="0F6FEBA3" w14:textId="77777777" w:rsidR="00D232BA" w:rsidRPr="0097592D" w:rsidRDefault="00D232BA" w:rsidP="0097592D">
      <w:pPr>
        <w:spacing w:line="360" w:lineRule="atLeast"/>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Projekttitel</w:t>
      </w:r>
      <w:r w:rsidR="0097592D">
        <w:rPr>
          <w:rFonts w:ascii="Tahoma" w:hAnsi="Tahoma" w:cs="Tahoma"/>
          <w:b/>
          <w:smallCaps/>
          <w:color w:val="808080" w:themeColor="background1" w:themeShade="80"/>
          <w:sz w:val="26"/>
          <w:szCs w:val="26"/>
        </w:rPr>
        <w:t xml:space="preserve"> </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013"/>
      </w:tblGrid>
      <w:tr w:rsidR="00D232BA" w:rsidRPr="00B23AE9" w14:paraId="503AB8BD" w14:textId="77777777" w:rsidTr="001E4F64">
        <w:tc>
          <w:tcPr>
            <w:tcW w:w="3331" w:type="dxa"/>
            <w:tcBorders>
              <w:top w:val="dotted" w:sz="6" w:space="0" w:color="006950"/>
              <w:left w:val="dotted" w:sz="6" w:space="0" w:color="006950"/>
              <w:bottom w:val="dotted" w:sz="6" w:space="0" w:color="006950"/>
              <w:right w:val="dotted" w:sz="6" w:space="0" w:color="006950"/>
            </w:tcBorders>
          </w:tcPr>
          <w:p w14:paraId="53AF8C81" w14:textId="03D11DC6" w:rsidR="00D232BA" w:rsidRPr="00B503B4" w:rsidRDefault="00C50A18" w:rsidP="00BD2610">
            <w:pPr>
              <w:spacing w:before="60" w:line="240" w:lineRule="atLeast"/>
              <w:jc w:val="center"/>
              <w:rPr>
                <w:rFonts w:ascii="Tahoma" w:hAnsi="Tahoma" w:cs="Tahoma"/>
                <w:sz w:val="20"/>
                <w:szCs w:val="20"/>
                <w:lang w:val="en-GB"/>
              </w:rPr>
            </w:pPr>
            <w:proofErr w:type="spellStart"/>
            <w:r>
              <w:rPr>
                <w:rFonts w:ascii="Tahoma" w:hAnsi="Tahoma" w:cs="Tahoma"/>
                <w:sz w:val="20"/>
                <w:szCs w:val="20"/>
                <w:lang w:val="en-GB"/>
              </w:rPr>
              <w:t>Projekt</w:t>
            </w:r>
            <w:r w:rsidR="00D232BA">
              <w:rPr>
                <w:rFonts w:ascii="Tahoma" w:hAnsi="Tahoma" w:cs="Tahoma"/>
                <w:sz w:val="20"/>
                <w:szCs w:val="20"/>
                <w:lang w:val="en-GB"/>
              </w:rPr>
              <w:t>titel</w:t>
            </w:r>
            <w:proofErr w:type="spellEnd"/>
            <w:r w:rsidR="00D232BA" w:rsidRPr="00B503B4">
              <w:rPr>
                <w:rFonts w:ascii="Tahoma" w:hAnsi="Tahoma" w:cs="Tahoma"/>
                <w:sz w:val="20"/>
                <w:szCs w:val="20"/>
                <w:lang w:val="en-GB"/>
              </w:rPr>
              <w:br/>
            </w:r>
          </w:p>
        </w:tc>
        <w:tc>
          <w:tcPr>
            <w:tcW w:w="7013" w:type="dxa"/>
            <w:tcBorders>
              <w:top w:val="dotted" w:sz="6" w:space="0" w:color="006950"/>
              <w:left w:val="dotted" w:sz="6" w:space="0" w:color="006950"/>
              <w:bottom w:val="dotted" w:sz="6" w:space="0" w:color="006950"/>
              <w:right w:val="dotted" w:sz="6" w:space="0" w:color="006950"/>
            </w:tcBorders>
            <w:vAlign w:val="center"/>
          </w:tcPr>
          <w:p w14:paraId="7EFD3725" w14:textId="3FFDE7EB" w:rsidR="00D232BA" w:rsidRPr="00842EA3" w:rsidRDefault="00842EA3" w:rsidP="001E4F64">
            <w:pPr>
              <w:spacing w:before="60" w:line="240" w:lineRule="atLeast"/>
              <w:rPr>
                <w:rFonts w:ascii="Tahoma" w:hAnsi="Tahoma" w:cs="Tahoma"/>
                <w:sz w:val="20"/>
                <w:szCs w:val="20"/>
              </w:rPr>
            </w:pPr>
            <w:r w:rsidRPr="00842EA3">
              <w:rPr>
                <w:rFonts w:ascii="Tahoma" w:hAnsi="Tahoma" w:cs="Tahoma"/>
                <w:sz w:val="20"/>
                <w:szCs w:val="20"/>
              </w:rPr>
              <w:t xml:space="preserve">Der Soziale Wohnbau in unterschiedlichen Kulturen am Beispiel Westeuropa und </w:t>
            </w:r>
            <w:r w:rsidR="00BD6CAD">
              <w:rPr>
                <w:rFonts w:ascii="Tahoma" w:hAnsi="Tahoma" w:cs="Tahoma"/>
                <w:sz w:val="20"/>
                <w:szCs w:val="20"/>
              </w:rPr>
              <w:t>Os</w:t>
            </w:r>
            <w:r w:rsidRPr="00842EA3">
              <w:rPr>
                <w:rFonts w:ascii="Tahoma" w:hAnsi="Tahoma" w:cs="Tahoma"/>
                <w:sz w:val="20"/>
                <w:szCs w:val="20"/>
              </w:rPr>
              <w:t>tasien</w:t>
            </w:r>
            <w:r w:rsidR="00BD6CAD">
              <w:rPr>
                <w:rFonts w:ascii="Tahoma" w:hAnsi="Tahoma" w:cs="Tahoma"/>
                <w:sz w:val="20"/>
                <w:szCs w:val="20"/>
              </w:rPr>
              <w:t xml:space="preserve">  </w:t>
            </w:r>
          </w:p>
          <w:p w14:paraId="533994BB" w14:textId="77777777" w:rsidR="00D232BA" w:rsidRPr="00842EA3" w:rsidRDefault="00D232BA" w:rsidP="001E4F64">
            <w:pPr>
              <w:spacing w:before="60" w:line="240" w:lineRule="atLeast"/>
              <w:rPr>
                <w:rFonts w:ascii="Tahoma" w:hAnsi="Tahoma" w:cs="Tahoma"/>
                <w:sz w:val="20"/>
                <w:szCs w:val="20"/>
              </w:rPr>
            </w:pPr>
          </w:p>
          <w:p w14:paraId="630BA160" w14:textId="77777777" w:rsidR="00D232BA" w:rsidRPr="00842EA3" w:rsidRDefault="00D232BA" w:rsidP="001E4F64">
            <w:pPr>
              <w:spacing w:before="60" w:line="240" w:lineRule="atLeast"/>
              <w:rPr>
                <w:rFonts w:ascii="Tahoma" w:hAnsi="Tahoma" w:cs="Tahoma"/>
                <w:sz w:val="20"/>
                <w:szCs w:val="20"/>
              </w:rPr>
            </w:pPr>
          </w:p>
        </w:tc>
      </w:tr>
    </w:tbl>
    <w:p w14:paraId="77CE14D5" w14:textId="77777777" w:rsidR="00DA1036" w:rsidRPr="00842EA3" w:rsidRDefault="00DA1036" w:rsidP="00DA1036">
      <w:pPr>
        <w:rPr>
          <w:rFonts w:ascii="Tahoma" w:hAnsi="Tahoma" w:cs="Tahoma"/>
          <w:b/>
          <w:smallCaps/>
          <w:color w:val="808080" w:themeColor="background1" w:themeShade="80"/>
          <w:sz w:val="26"/>
          <w:szCs w:val="26"/>
        </w:rPr>
      </w:pPr>
    </w:p>
    <w:p w14:paraId="380217FB" w14:textId="77777777" w:rsidR="0070766C" w:rsidRPr="001F10D9" w:rsidRDefault="00B8350F" w:rsidP="0070766C">
      <w:pPr>
        <w:jc w:val="center"/>
        <w:rPr>
          <w:rFonts w:ascii="Arial" w:hAnsi="Arial" w:cs="Arial"/>
          <w:color w:val="000000"/>
          <w:sz w:val="26"/>
          <w:szCs w:val="26"/>
          <w:lang w:val="de-DE"/>
        </w:rPr>
      </w:pPr>
      <w:r w:rsidRPr="001F10D9">
        <w:rPr>
          <w:rFonts w:ascii="Tahoma" w:hAnsi="Tahoma" w:cs="Tahoma"/>
          <w:b/>
          <w:smallCaps/>
          <w:color w:val="808080" w:themeColor="background1" w:themeShade="80"/>
          <w:sz w:val="26"/>
          <w:szCs w:val="26"/>
        </w:rPr>
        <w:t>Ort und Zeitpunkt der Durchführung des Projekts</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013"/>
      </w:tblGrid>
      <w:tr w:rsidR="00B8350F" w:rsidRPr="008A2A46" w14:paraId="6C934D24" w14:textId="77777777" w:rsidTr="001E4F64">
        <w:tc>
          <w:tcPr>
            <w:tcW w:w="3331" w:type="dxa"/>
            <w:tcBorders>
              <w:top w:val="dotted" w:sz="6" w:space="0" w:color="006950"/>
              <w:left w:val="dotted" w:sz="6" w:space="0" w:color="006950"/>
              <w:bottom w:val="dotted" w:sz="6" w:space="0" w:color="006950"/>
              <w:right w:val="dotted" w:sz="6" w:space="0" w:color="006950"/>
            </w:tcBorders>
          </w:tcPr>
          <w:p w14:paraId="435EC18A" w14:textId="77777777" w:rsidR="008A2A46" w:rsidRDefault="00B8350F" w:rsidP="008A2A46">
            <w:pPr>
              <w:spacing w:before="60" w:line="240" w:lineRule="atLeast"/>
              <w:jc w:val="right"/>
              <w:rPr>
                <w:rFonts w:ascii="Tahoma" w:hAnsi="Tahoma" w:cs="Tahoma"/>
                <w:sz w:val="20"/>
                <w:szCs w:val="20"/>
              </w:rPr>
            </w:pPr>
            <w:r w:rsidRPr="008A2A46">
              <w:rPr>
                <w:rFonts w:ascii="Tahoma" w:hAnsi="Tahoma" w:cs="Tahoma"/>
                <w:sz w:val="20"/>
                <w:szCs w:val="20"/>
              </w:rPr>
              <w:t>Ort der Projektdurchführung</w:t>
            </w:r>
            <w:r w:rsidR="008A2A46" w:rsidRPr="008A2A46">
              <w:rPr>
                <w:rFonts w:ascii="Tahoma" w:hAnsi="Tahoma" w:cs="Tahoma"/>
                <w:sz w:val="20"/>
                <w:szCs w:val="20"/>
              </w:rPr>
              <w:t xml:space="preserve"> </w:t>
            </w:r>
          </w:p>
          <w:p w14:paraId="25339E4E" w14:textId="77777777" w:rsidR="00B8350F" w:rsidRPr="008A2A46" w:rsidRDefault="008A2A46" w:rsidP="008A2A46">
            <w:pPr>
              <w:spacing w:before="60" w:line="240" w:lineRule="atLeast"/>
              <w:jc w:val="right"/>
              <w:rPr>
                <w:rFonts w:ascii="Tahoma" w:hAnsi="Tahoma" w:cs="Tahoma"/>
                <w:sz w:val="20"/>
                <w:szCs w:val="20"/>
              </w:rPr>
            </w:pPr>
            <w:r w:rsidRPr="008A2A46">
              <w:rPr>
                <w:rFonts w:ascii="Tahoma" w:hAnsi="Tahoma" w:cs="Tahoma"/>
                <w:i/>
                <w:sz w:val="20"/>
                <w:szCs w:val="20"/>
              </w:rPr>
              <w:t>(EPU geförderte Projekte können ausschließlic</w:t>
            </w:r>
            <w:r>
              <w:rPr>
                <w:rFonts w:ascii="Tahoma" w:hAnsi="Tahoma" w:cs="Tahoma"/>
                <w:i/>
                <w:sz w:val="20"/>
                <w:szCs w:val="20"/>
              </w:rPr>
              <w:t>h in EPU-Zielländern durchgeführt werden</w:t>
            </w:r>
            <w:r w:rsidRPr="008A2A46">
              <w:rPr>
                <w:rFonts w:ascii="Tahoma" w:hAnsi="Tahoma" w:cs="Tahoma"/>
                <w:i/>
                <w:sz w:val="20"/>
                <w:szCs w:val="20"/>
              </w:rPr>
              <w:t>)</w:t>
            </w:r>
          </w:p>
        </w:tc>
        <w:tc>
          <w:tcPr>
            <w:tcW w:w="7013" w:type="dxa"/>
            <w:tcBorders>
              <w:top w:val="dotted" w:sz="6" w:space="0" w:color="006950"/>
              <w:left w:val="dotted" w:sz="6" w:space="0" w:color="006950"/>
              <w:bottom w:val="dotted" w:sz="6" w:space="0" w:color="006950"/>
              <w:right w:val="dotted" w:sz="6" w:space="0" w:color="006950"/>
            </w:tcBorders>
            <w:vAlign w:val="center"/>
          </w:tcPr>
          <w:p w14:paraId="484CE1A4" w14:textId="5A168E39" w:rsidR="00B8350F" w:rsidRPr="008A2A46" w:rsidRDefault="00BD6CAD" w:rsidP="001E4F64">
            <w:pPr>
              <w:spacing w:before="60" w:line="240" w:lineRule="atLeast"/>
              <w:rPr>
                <w:rFonts w:ascii="Tahoma" w:hAnsi="Tahoma" w:cs="Tahoma"/>
                <w:sz w:val="20"/>
                <w:szCs w:val="20"/>
              </w:rPr>
            </w:pPr>
            <w:r>
              <w:rPr>
                <w:rFonts w:ascii="Tahoma" w:hAnsi="Tahoma" w:cs="Tahoma"/>
                <w:sz w:val="20"/>
                <w:szCs w:val="20"/>
              </w:rPr>
              <w:t xml:space="preserve">Technische Universität </w:t>
            </w:r>
            <w:r w:rsidR="00842EA3">
              <w:rPr>
                <w:rFonts w:ascii="Tahoma" w:hAnsi="Tahoma" w:cs="Tahoma"/>
                <w:sz w:val="20"/>
                <w:szCs w:val="20"/>
              </w:rPr>
              <w:t xml:space="preserve">Graz </w:t>
            </w:r>
            <w:r w:rsidR="00FD6C2E">
              <w:rPr>
                <w:rFonts w:ascii="Tahoma" w:hAnsi="Tahoma" w:cs="Tahoma"/>
                <w:sz w:val="20"/>
                <w:szCs w:val="20"/>
              </w:rPr>
              <w:t xml:space="preserve"> (</w:t>
            </w:r>
            <w:proofErr w:type="spellStart"/>
            <w:r w:rsidR="00FD6C2E">
              <w:rPr>
                <w:rFonts w:ascii="Tahoma" w:hAnsi="Tahoma" w:cs="Tahoma"/>
                <w:sz w:val="20"/>
                <w:szCs w:val="20"/>
              </w:rPr>
              <w:t>TUG</w:t>
            </w:r>
            <w:proofErr w:type="spellEnd"/>
            <w:r w:rsidR="00FD6C2E">
              <w:rPr>
                <w:rFonts w:ascii="Tahoma" w:hAnsi="Tahoma" w:cs="Tahoma"/>
                <w:sz w:val="20"/>
                <w:szCs w:val="20"/>
              </w:rPr>
              <w:t xml:space="preserve">) </w:t>
            </w:r>
            <w:r w:rsidR="00842EA3">
              <w:rPr>
                <w:rFonts w:ascii="Tahoma" w:hAnsi="Tahoma" w:cs="Tahoma"/>
                <w:sz w:val="20"/>
                <w:szCs w:val="20"/>
              </w:rPr>
              <w:t xml:space="preserve">/ </w:t>
            </w:r>
            <w:r>
              <w:rPr>
                <w:rFonts w:ascii="Tahoma" w:hAnsi="Tahoma" w:cs="Tahoma"/>
                <w:sz w:val="20"/>
                <w:szCs w:val="20"/>
              </w:rPr>
              <w:t xml:space="preserve">The Chinese University </w:t>
            </w:r>
            <w:proofErr w:type="spellStart"/>
            <w:r>
              <w:rPr>
                <w:rFonts w:ascii="Tahoma" w:hAnsi="Tahoma" w:cs="Tahoma"/>
                <w:sz w:val="20"/>
                <w:szCs w:val="20"/>
              </w:rPr>
              <w:t>of</w:t>
            </w:r>
            <w:proofErr w:type="spellEnd"/>
            <w:r>
              <w:rPr>
                <w:rFonts w:ascii="Tahoma" w:hAnsi="Tahoma" w:cs="Tahoma"/>
                <w:sz w:val="20"/>
                <w:szCs w:val="20"/>
              </w:rPr>
              <w:t xml:space="preserve"> </w:t>
            </w:r>
            <w:r w:rsidR="00842EA3">
              <w:rPr>
                <w:rFonts w:ascii="Tahoma" w:hAnsi="Tahoma" w:cs="Tahoma"/>
                <w:sz w:val="20"/>
                <w:szCs w:val="20"/>
              </w:rPr>
              <w:t>Hong</w:t>
            </w:r>
            <w:r>
              <w:rPr>
                <w:rFonts w:ascii="Tahoma" w:hAnsi="Tahoma" w:cs="Tahoma"/>
                <w:sz w:val="20"/>
                <w:szCs w:val="20"/>
              </w:rPr>
              <w:t xml:space="preserve"> K</w:t>
            </w:r>
            <w:r w:rsidR="00842EA3">
              <w:rPr>
                <w:rFonts w:ascii="Tahoma" w:hAnsi="Tahoma" w:cs="Tahoma"/>
                <w:sz w:val="20"/>
                <w:szCs w:val="20"/>
              </w:rPr>
              <w:t>ong</w:t>
            </w:r>
            <w:r w:rsidR="00FD6C2E">
              <w:rPr>
                <w:rFonts w:ascii="Tahoma" w:hAnsi="Tahoma" w:cs="Tahoma"/>
                <w:sz w:val="20"/>
                <w:szCs w:val="20"/>
              </w:rPr>
              <w:t xml:space="preserve"> (</w:t>
            </w:r>
            <w:proofErr w:type="spellStart"/>
            <w:r w:rsidR="00FD6C2E">
              <w:rPr>
                <w:rFonts w:ascii="Tahoma" w:hAnsi="Tahoma" w:cs="Tahoma"/>
                <w:sz w:val="20"/>
                <w:szCs w:val="20"/>
              </w:rPr>
              <w:t>CUHK</w:t>
            </w:r>
            <w:proofErr w:type="spellEnd"/>
            <w:r w:rsidR="00FD6C2E">
              <w:rPr>
                <w:rFonts w:ascii="Tahoma" w:hAnsi="Tahoma" w:cs="Tahoma"/>
                <w:sz w:val="20"/>
                <w:szCs w:val="20"/>
              </w:rPr>
              <w:t>)</w:t>
            </w:r>
          </w:p>
          <w:p w14:paraId="4879191C" w14:textId="77777777" w:rsidR="00B8350F" w:rsidRPr="008A2A46" w:rsidRDefault="00B8350F" w:rsidP="001E4F64">
            <w:pPr>
              <w:spacing w:before="60" w:line="240" w:lineRule="atLeast"/>
              <w:rPr>
                <w:rFonts w:ascii="Tahoma" w:hAnsi="Tahoma" w:cs="Tahoma"/>
                <w:sz w:val="20"/>
                <w:szCs w:val="20"/>
              </w:rPr>
            </w:pPr>
          </w:p>
          <w:p w14:paraId="68C51A6A" w14:textId="77777777" w:rsidR="00B8350F" w:rsidRPr="008A2A46" w:rsidRDefault="00B8350F" w:rsidP="001E4F64">
            <w:pPr>
              <w:spacing w:before="60" w:line="240" w:lineRule="atLeast"/>
              <w:rPr>
                <w:rFonts w:ascii="Tahoma" w:hAnsi="Tahoma" w:cs="Tahoma"/>
                <w:sz w:val="20"/>
                <w:szCs w:val="20"/>
              </w:rPr>
            </w:pPr>
          </w:p>
        </w:tc>
      </w:tr>
      <w:tr w:rsidR="00B8350F" w:rsidRPr="00B23AE9" w14:paraId="7D0935C9" w14:textId="77777777" w:rsidTr="001E4F64">
        <w:tc>
          <w:tcPr>
            <w:tcW w:w="3331" w:type="dxa"/>
            <w:tcBorders>
              <w:top w:val="dotted" w:sz="6" w:space="0" w:color="006950"/>
              <w:left w:val="dotted" w:sz="6" w:space="0" w:color="006950"/>
              <w:bottom w:val="dotted" w:sz="6" w:space="0" w:color="006950"/>
              <w:right w:val="dotted" w:sz="6" w:space="0" w:color="006950"/>
            </w:tcBorders>
          </w:tcPr>
          <w:p w14:paraId="6A0348D9" w14:textId="77777777" w:rsidR="00B8350F" w:rsidRPr="00E87454" w:rsidRDefault="00B8350F" w:rsidP="008A2A46">
            <w:pPr>
              <w:spacing w:before="60" w:line="240" w:lineRule="atLeast"/>
              <w:jc w:val="right"/>
              <w:rPr>
                <w:rFonts w:ascii="Tahoma" w:hAnsi="Tahoma" w:cs="Tahoma"/>
                <w:sz w:val="20"/>
                <w:szCs w:val="20"/>
              </w:rPr>
            </w:pPr>
            <w:r w:rsidRPr="00E87454">
              <w:rPr>
                <w:rFonts w:ascii="Tahoma" w:hAnsi="Tahoma" w:cs="Tahoma"/>
                <w:sz w:val="20"/>
                <w:szCs w:val="20"/>
              </w:rPr>
              <w:t>Zeitpunkt d</w:t>
            </w:r>
            <w:r w:rsidR="008A2A46" w:rsidRPr="00E87454">
              <w:rPr>
                <w:rFonts w:ascii="Tahoma" w:hAnsi="Tahoma" w:cs="Tahoma"/>
                <w:sz w:val="20"/>
                <w:szCs w:val="20"/>
              </w:rPr>
              <w:t>er Projektdurchführung</w:t>
            </w:r>
          </w:p>
          <w:p w14:paraId="1B0EA6E5" w14:textId="77777777" w:rsidR="00B8350F" w:rsidRPr="00E87454" w:rsidRDefault="004861AF" w:rsidP="001E4F64">
            <w:pPr>
              <w:spacing w:before="60" w:line="240" w:lineRule="atLeast"/>
              <w:jc w:val="right"/>
              <w:rPr>
                <w:rFonts w:ascii="Tahoma" w:hAnsi="Tahoma" w:cs="Tahoma"/>
                <w:i/>
                <w:sz w:val="20"/>
                <w:szCs w:val="20"/>
              </w:rPr>
            </w:pPr>
            <w:r>
              <w:rPr>
                <w:rFonts w:ascii="Tahoma" w:hAnsi="Tahoma" w:cs="Tahoma"/>
                <w:i/>
                <w:sz w:val="20"/>
                <w:szCs w:val="20"/>
              </w:rPr>
              <w:t xml:space="preserve">(Zeitpunkt </w:t>
            </w:r>
            <w:r w:rsidR="00E87454" w:rsidRPr="00E87454">
              <w:rPr>
                <w:rFonts w:ascii="Tahoma" w:hAnsi="Tahoma" w:cs="Tahoma"/>
                <w:i/>
                <w:sz w:val="20"/>
                <w:szCs w:val="20"/>
              </w:rPr>
              <w:t xml:space="preserve">der Projektdurchführung muss innerhalb des (ab Zuerkennung) einjährigen Förderzeitraums liegen </w:t>
            </w:r>
          </w:p>
        </w:tc>
        <w:tc>
          <w:tcPr>
            <w:tcW w:w="7013" w:type="dxa"/>
            <w:tcBorders>
              <w:top w:val="dotted" w:sz="6" w:space="0" w:color="006950"/>
              <w:left w:val="dotted" w:sz="6" w:space="0" w:color="006950"/>
              <w:bottom w:val="dotted" w:sz="6" w:space="0" w:color="006950"/>
              <w:right w:val="dotted" w:sz="6" w:space="0" w:color="006950"/>
            </w:tcBorders>
            <w:vAlign w:val="center"/>
          </w:tcPr>
          <w:p w14:paraId="59D6195D" w14:textId="77777777" w:rsidR="00BD6CAD" w:rsidRDefault="00BD6CAD" w:rsidP="00BD6CAD">
            <w:pPr>
              <w:spacing w:before="60" w:line="240" w:lineRule="atLeast"/>
              <w:rPr>
                <w:rFonts w:ascii="Tahoma" w:hAnsi="Tahoma" w:cs="Tahoma"/>
                <w:sz w:val="20"/>
                <w:szCs w:val="20"/>
              </w:rPr>
            </w:pPr>
            <w:r>
              <w:rPr>
                <w:rFonts w:ascii="Tahoma" w:hAnsi="Tahoma" w:cs="Tahoma"/>
                <w:sz w:val="20"/>
                <w:szCs w:val="20"/>
              </w:rPr>
              <w:t>Juni 2015 – Juni 2016</w:t>
            </w:r>
          </w:p>
          <w:p w14:paraId="0597F45B" w14:textId="240FC117" w:rsidR="00BD6CAD" w:rsidRPr="00FD6C2E" w:rsidRDefault="00BD6CAD" w:rsidP="00FD6C2E">
            <w:pPr>
              <w:pStyle w:val="Listenabsatz"/>
              <w:numPr>
                <w:ilvl w:val="0"/>
                <w:numId w:val="7"/>
              </w:numPr>
              <w:spacing w:before="60" w:line="240" w:lineRule="atLeast"/>
              <w:rPr>
                <w:rFonts w:ascii="Tahoma" w:hAnsi="Tahoma" w:cs="Tahoma"/>
              </w:rPr>
            </w:pPr>
            <w:r w:rsidRPr="00FD6C2E">
              <w:rPr>
                <w:rFonts w:ascii="Tahoma" w:hAnsi="Tahoma" w:cs="Tahoma"/>
              </w:rPr>
              <w:t>Reise</w:t>
            </w:r>
            <w:r w:rsidR="00FD6C2E" w:rsidRPr="00FD6C2E">
              <w:rPr>
                <w:rFonts w:ascii="Tahoma" w:hAnsi="Tahoma" w:cs="Tahoma"/>
              </w:rPr>
              <w:t xml:space="preserve"> (Briefing)</w:t>
            </w:r>
            <w:r w:rsidRPr="00FD6C2E">
              <w:rPr>
                <w:rFonts w:ascii="Tahoma" w:hAnsi="Tahoma" w:cs="Tahoma"/>
              </w:rPr>
              <w:t xml:space="preserve"> nach Hong Kong voraussichtlich im Herbst 2015</w:t>
            </w:r>
          </w:p>
          <w:p w14:paraId="15D19362" w14:textId="29C4FA27" w:rsidR="00FD6C2E" w:rsidRPr="00FD6C2E" w:rsidRDefault="00FD6C2E" w:rsidP="00FD6C2E">
            <w:pPr>
              <w:pStyle w:val="Listenabsatz"/>
              <w:numPr>
                <w:ilvl w:val="0"/>
                <w:numId w:val="7"/>
              </w:numPr>
              <w:spacing w:before="60" w:line="240" w:lineRule="atLeast"/>
              <w:rPr>
                <w:rFonts w:ascii="Tahoma" w:hAnsi="Tahoma" w:cs="Tahoma"/>
              </w:rPr>
            </w:pPr>
            <w:r>
              <w:rPr>
                <w:rFonts w:ascii="Tahoma" w:hAnsi="Tahoma" w:cs="Tahoma"/>
              </w:rPr>
              <w:t xml:space="preserve">Reise (Workshop TU Graz – </w:t>
            </w:r>
            <w:proofErr w:type="spellStart"/>
            <w:r>
              <w:rPr>
                <w:rFonts w:ascii="Tahoma" w:hAnsi="Tahoma" w:cs="Tahoma"/>
              </w:rPr>
              <w:t>CUHK</w:t>
            </w:r>
            <w:proofErr w:type="spellEnd"/>
            <w:r>
              <w:rPr>
                <w:rFonts w:ascii="Tahoma" w:hAnsi="Tahoma" w:cs="Tahoma"/>
              </w:rPr>
              <w:t>) im Dezember 2015</w:t>
            </w:r>
          </w:p>
          <w:p w14:paraId="509EF426" w14:textId="77777777" w:rsidR="008A2A46" w:rsidRPr="00E87454" w:rsidRDefault="008A2A46" w:rsidP="00BD6CAD">
            <w:pPr>
              <w:spacing w:before="60" w:line="240" w:lineRule="atLeast"/>
              <w:rPr>
                <w:rFonts w:ascii="Tahoma" w:hAnsi="Tahoma" w:cs="Tahoma"/>
                <w:sz w:val="20"/>
                <w:szCs w:val="20"/>
              </w:rPr>
            </w:pPr>
          </w:p>
        </w:tc>
      </w:tr>
    </w:tbl>
    <w:p w14:paraId="65615402" w14:textId="77777777" w:rsidR="00711977" w:rsidRPr="009E7FA8" w:rsidRDefault="00711977" w:rsidP="00711977">
      <w:pPr>
        <w:jc w:val="center"/>
        <w:rPr>
          <w:rFonts w:ascii="Tahoma" w:hAnsi="Tahoma" w:cs="Tahoma"/>
          <w:b/>
          <w:i/>
          <w:smallCaps/>
          <w:color w:val="808080" w:themeColor="background1" w:themeShade="80"/>
          <w:sz w:val="26"/>
          <w:szCs w:val="26"/>
        </w:rPr>
      </w:pPr>
      <w:r>
        <w:rPr>
          <w:rFonts w:ascii="Tahoma" w:hAnsi="Tahoma" w:cs="Tahoma"/>
          <w:b/>
          <w:smallCaps/>
          <w:color w:val="808080" w:themeColor="background1" w:themeShade="80"/>
          <w:sz w:val="26"/>
          <w:szCs w:val="26"/>
        </w:rPr>
        <w:lastRenderedPageBreak/>
        <w:t xml:space="preserve">Kurzbeschreibung des Projekts </w:t>
      </w:r>
      <w:r w:rsidR="009E7FA8">
        <w:rPr>
          <w:rFonts w:ascii="Tahoma" w:hAnsi="Tahoma" w:cs="Tahoma"/>
          <w:b/>
          <w:smallCaps/>
          <w:color w:val="808080" w:themeColor="background1" w:themeShade="80"/>
          <w:sz w:val="26"/>
          <w:szCs w:val="26"/>
        </w:rPr>
        <w:t>(max. 1 Seite)</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711977" w:rsidRPr="00090493" w14:paraId="2C7E6F50" w14:textId="77777777" w:rsidTr="001E4F64">
        <w:tc>
          <w:tcPr>
            <w:tcW w:w="10344" w:type="dxa"/>
            <w:tcBorders>
              <w:top w:val="dotted" w:sz="6" w:space="0" w:color="006950"/>
              <w:left w:val="dotted" w:sz="6" w:space="0" w:color="006950"/>
              <w:bottom w:val="dotted" w:sz="6" w:space="0" w:color="006950"/>
              <w:right w:val="dotted" w:sz="6" w:space="0" w:color="006950"/>
            </w:tcBorders>
          </w:tcPr>
          <w:p w14:paraId="772C5D4B" w14:textId="77777777" w:rsidR="00BD6CAD" w:rsidRDefault="00BD6CAD" w:rsidP="00BD6CAD">
            <w:pPr>
              <w:spacing w:line="360" w:lineRule="auto"/>
              <w:ind w:right="-432"/>
              <w:rPr>
                <w:rFonts w:ascii="Arial" w:hAnsi="Arial" w:cs="Arial"/>
                <w:b/>
              </w:rPr>
            </w:pPr>
          </w:p>
          <w:p w14:paraId="5DD52AD3" w14:textId="77777777" w:rsidR="00BD6CAD" w:rsidRDefault="00BD6CAD" w:rsidP="00BD6CAD">
            <w:pPr>
              <w:spacing w:line="360" w:lineRule="auto"/>
              <w:ind w:right="-432"/>
              <w:rPr>
                <w:rFonts w:ascii="Arial" w:hAnsi="Arial" w:cs="Arial"/>
                <w:b/>
              </w:rPr>
            </w:pPr>
            <w:r w:rsidRPr="00E90055">
              <w:rPr>
                <w:rFonts w:ascii="Arial" w:hAnsi="Arial" w:cs="Arial"/>
                <w:b/>
              </w:rPr>
              <w:t xml:space="preserve">Der Soziale Wohnbau in unterschiedlichen Kulturen am Beispiel Westeuropa und </w:t>
            </w:r>
          </w:p>
          <w:p w14:paraId="2FCFF4C8" w14:textId="55D8BF36" w:rsidR="00BD6CAD" w:rsidRPr="00BD6CAD" w:rsidRDefault="00BD6CAD" w:rsidP="00BD6CAD">
            <w:pPr>
              <w:spacing w:line="360" w:lineRule="auto"/>
              <w:ind w:right="-432"/>
              <w:rPr>
                <w:rFonts w:ascii="Arial" w:hAnsi="Arial" w:cs="Arial"/>
              </w:rPr>
            </w:pPr>
            <w:r>
              <w:rPr>
                <w:rFonts w:ascii="Arial" w:hAnsi="Arial" w:cs="Arial"/>
                <w:b/>
              </w:rPr>
              <w:t>O</w:t>
            </w:r>
            <w:r w:rsidRPr="00E90055">
              <w:rPr>
                <w:rFonts w:ascii="Arial" w:hAnsi="Arial" w:cs="Arial"/>
                <w:b/>
              </w:rPr>
              <w:t>stasien</w:t>
            </w:r>
            <w:r>
              <w:rPr>
                <w:rFonts w:ascii="Arial" w:hAnsi="Arial" w:cs="Arial"/>
                <w:b/>
              </w:rPr>
              <w:t xml:space="preserve"> – </w:t>
            </w:r>
            <w:r w:rsidRPr="00BD6CAD">
              <w:rPr>
                <w:rFonts w:ascii="Arial" w:hAnsi="Arial" w:cs="Arial"/>
              </w:rPr>
              <w:t>Der Versuch eines Vergleiches</w:t>
            </w:r>
          </w:p>
          <w:p w14:paraId="57EE7226" w14:textId="77777777" w:rsidR="00BD6CAD" w:rsidRDefault="00BD6CAD" w:rsidP="00BD6CAD">
            <w:pPr>
              <w:pStyle w:val="Funotentext"/>
              <w:spacing w:line="360" w:lineRule="auto"/>
              <w:jc w:val="both"/>
              <w:rPr>
                <w:sz w:val="24"/>
                <w:szCs w:val="24"/>
              </w:rPr>
            </w:pPr>
          </w:p>
          <w:p w14:paraId="719DFF4F" w14:textId="77777777" w:rsidR="00BD6CAD" w:rsidRDefault="00BD6CAD" w:rsidP="00BD6CAD">
            <w:pPr>
              <w:pStyle w:val="Funotentext"/>
              <w:spacing w:line="360" w:lineRule="auto"/>
              <w:jc w:val="both"/>
              <w:rPr>
                <w:sz w:val="24"/>
                <w:szCs w:val="24"/>
              </w:rPr>
            </w:pPr>
            <w:r>
              <w:rPr>
                <w:sz w:val="24"/>
                <w:szCs w:val="24"/>
              </w:rPr>
              <w:t xml:space="preserve">1. Begriffsdefinition „Sozialer Wohnbau“ in Österreich und in Hong Kong </w:t>
            </w:r>
          </w:p>
          <w:p w14:paraId="55585BEE" w14:textId="77777777" w:rsidR="00BD6CAD" w:rsidRDefault="00BD6CAD" w:rsidP="00BD6CAD">
            <w:pPr>
              <w:pStyle w:val="Funotentext"/>
              <w:spacing w:line="360" w:lineRule="auto"/>
              <w:jc w:val="both"/>
              <w:rPr>
                <w:sz w:val="24"/>
                <w:szCs w:val="24"/>
              </w:rPr>
            </w:pPr>
            <w:r>
              <w:rPr>
                <w:sz w:val="24"/>
                <w:szCs w:val="24"/>
              </w:rPr>
              <w:t xml:space="preserve">    Annahme: Wohnzufriedenheit als gemeinsames Ziel </w:t>
            </w:r>
          </w:p>
          <w:p w14:paraId="39CB9865" w14:textId="77777777" w:rsidR="00BD6CAD" w:rsidRDefault="00BD6CAD" w:rsidP="00BD6CAD">
            <w:pPr>
              <w:pStyle w:val="Funotentext"/>
              <w:spacing w:line="360" w:lineRule="auto"/>
              <w:jc w:val="both"/>
              <w:rPr>
                <w:sz w:val="24"/>
                <w:szCs w:val="24"/>
              </w:rPr>
            </w:pPr>
          </w:p>
          <w:p w14:paraId="52A239D9" w14:textId="77777777" w:rsidR="00BD6CAD" w:rsidRDefault="00BD6CAD" w:rsidP="00BD6CAD">
            <w:pPr>
              <w:spacing w:line="360" w:lineRule="auto"/>
              <w:jc w:val="both"/>
              <w:rPr>
                <w:rFonts w:ascii="Arial" w:hAnsi="Arial" w:cs="Arial"/>
              </w:rPr>
            </w:pPr>
            <w:r>
              <w:rPr>
                <w:rFonts w:ascii="Arial" w:hAnsi="Arial" w:cs="Arial"/>
              </w:rPr>
              <w:t xml:space="preserve">2. Recherche nach Bewertungskriterien und – </w:t>
            </w:r>
            <w:proofErr w:type="spellStart"/>
            <w:r>
              <w:rPr>
                <w:rFonts w:ascii="Arial" w:hAnsi="Arial" w:cs="Arial"/>
              </w:rPr>
              <w:t>systemen</w:t>
            </w:r>
            <w:proofErr w:type="spellEnd"/>
            <w:r>
              <w:rPr>
                <w:rFonts w:ascii="Arial" w:hAnsi="Arial" w:cs="Arial"/>
              </w:rPr>
              <w:t>:</w:t>
            </w:r>
          </w:p>
          <w:p w14:paraId="34922DE6" w14:textId="77777777" w:rsidR="00BD6CAD" w:rsidRDefault="00BD6CAD" w:rsidP="00BD6CAD">
            <w:pPr>
              <w:spacing w:line="360" w:lineRule="auto"/>
              <w:jc w:val="both"/>
              <w:rPr>
                <w:rFonts w:ascii="Arial" w:hAnsi="Arial" w:cs="Arial"/>
              </w:rPr>
            </w:pPr>
          </w:p>
          <w:p w14:paraId="66F791E4" w14:textId="77777777" w:rsidR="00BD6CAD" w:rsidRDefault="00BD6CAD" w:rsidP="00BD6CAD">
            <w:pPr>
              <w:spacing w:line="360" w:lineRule="auto"/>
              <w:jc w:val="both"/>
              <w:rPr>
                <w:rFonts w:ascii="Arial" w:hAnsi="Arial" w:cs="Arial"/>
                <w:b/>
              </w:rPr>
            </w:pPr>
            <w:r w:rsidRPr="00F000F3">
              <w:rPr>
                <w:rFonts w:ascii="Arial" w:hAnsi="Arial" w:cs="Arial"/>
                <w:b/>
              </w:rPr>
              <w:t xml:space="preserve">TU Graz, Institut für Wohnbau: </w:t>
            </w:r>
          </w:p>
          <w:p w14:paraId="42A4C0A7" w14:textId="295B522C" w:rsidR="00BD6CAD" w:rsidRPr="002D75CF" w:rsidRDefault="00BD6CAD" w:rsidP="00BD6CAD">
            <w:pPr>
              <w:spacing w:line="360" w:lineRule="auto"/>
              <w:jc w:val="both"/>
              <w:rPr>
                <w:rFonts w:ascii="Arial" w:hAnsi="Arial" w:cs="Arial"/>
              </w:rPr>
            </w:pPr>
            <w:r w:rsidRPr="002D75CF">
              <w:rPr>
                <w:rFonts w:ascii="Arial" w:hAnsi="Arial" w:cs="Arial"/>
              </w:rPr>
              <w:t xml:space="preserve">Recherche nach westeuropäischen </w:t>
            </w:r>
            <w:r>
              <w:rPr>
                <w:rFonts w:ascii="Arial" w:hAnsi="Arial" w:cs="Arial"/>
              </w:rPr>
              <w:t xml:space="preserve">und internationalen </w:t>
            </w:r>
            <w:r w:rsidRPr="002D75CF">
              <w:rPr>
                <w:rFonts w:ascii="Arial" w:hAnsi="Arial" w:cs="Arial"/>
              </w:rPr>
              <w:t>Bewertungssystemen</w:t>
            </w:r>
          </w:p>
          <w:p w14:paraId="457FA4EE" w14:textId="77777777" w:rsidR="00BD6CAD" w:rsidRDefault="00BD6CAD" w:rsidP="00BD6CAD">
            <w:pPr>
              <w:spacing w:line="360" w:lineRule="auto"/>
              <w:jc w:val="both"/>
              <w:rPr>
                <w:rFonts w:ascii="Arial" w:hAnsi="Arial" w:cs="Arial"/>
              </w:rPr>
            </w:pPr>
            <w:r w:rsidRPr="00833A9D">
              <w:rPr>
                <w:rFonts w:ascii="Arial" w:hAnsi="Arial" w:cs="Arial"/>
              </w:rPr>
              <w:t>aufbauend auf</w:t>
            </w:r>
            <w:r>
              <w:rPr>
                <w:rFonts w:ascii="Arial" w:hAnsi="Arial" w:cs="Arial"/>
              </w:rPr>
              <w:t xml:space="preserve"> der Dissertation von Marlis Nograsek, 2001</w:t>
            </w:r>
          </w:p>
          <w:p w14:paraId="4CE70545" w14:textId="77777777" w:rsidR="00BD6CAD" w:rsidRDefault="00BD6CAD" w:rsidP="00BD6CAD">
            <w:pPr>
              <w:spacing w:line="360" w:lineRule="auto"/>
              <w:jc w:val="both"/>
              <w:rPr>
                <w:rFonts w:ascii="Arial" w:hAnsi="Arial" w:cs="Arial"/>
              </w:rPr>
            </w:pPr>
            <w:r>
              <w:rPr>
                <w:rFonts w:ascii="Arial" w:hAnsi="Arial" w:cs="Arial"/>
              </w:rPr>
              <w:t>„Werturteile im Vergleich an ausgewählten Wohnanlagen in Graz“</w:t>
            </w:r>
          </w:p>
          <w:p w14:paraId="55C1F47E" w14:textId="7C040EE9" w:rsidR="00BD6CAD" w:rsidRDefault="00BD6CAD" w:rsidP="00BD6CAD">
            <w:pPr>
              <w:spacing w:line="360" w:lineRule="auto"/>
              <w:jc w:val="both"/>
              <w:rPr>
                <w:rFonts w:ascii="Arial" w:hAnsi="Arial" w:cs="Arial"/>
              </w:rPr>
            </w:pPr>
            <w:r>
              <w:rPr>
                <w:rFonts w:ascii="Arial" w:hAnsi="Arial" w:cs="Arial"/>
              </w:rPr>
              <w:t xml:space="preserve">Ergänzung und Aktualisierung der Bewertungssysteme (insbes. Deutschland, Österreich, Schweiz) </w:t>
            </w:r>
          </w:p>
          <w:p w14:paraId="0CCD6A1B" w14:textId="77777777" w:rsidR="00BD6CAD" w:rsidRDefault="00BD6CAD" w:rsidP="00BD6CAD">
            <w:pPr>
              <w:spacing w:line="360" w:lineRule="auto"/>
              <w:jc w:val="both"/>
              <w:rPr>
                <w:rFonts w:ascii="Arial" w:hAnsi="Arial" w:cs="Arial"/>
              </w:rPr>
            </w:pPr>
          </w:p>
          <w:p w14:paraId="3F6C499A" w14:textId="2F6C3A1A" w:rsidR="00BD6CAD" w:rsidRDefault="00BD6CAD" w:rsidP="00BD6CAD">
            <w:pPr>
              <w:spacing w:line="360" w:lineRule="auto"/>
              <w:jc w:val="both"/>
              <w:rPr>
                <w:rFonts w:ascii="Arial" w:hAnsi="Arial" w:cs="Arial"/>
              </w:rPr>
            </w:pPr>
            <w:r>
              <w:rPr>
                <w:rFonts w:ascii="Arial" w:hAnsi="Arial" w:cs="Arial"/>
                <w:b/>
              </w:rPr>
              <w:t xml:space="preserve">The </w:t>
            </w:r>
            <w:r w:rsidRPr="00F000F3">
              <w:rPr>
                <w:rFonts w:ascii="Arial" w:hAnsi="Arial" w:cs="Arial"/>
                <w:b/>
              </w:rPr>
              <w:t xml:space="preserve">Chinese University </w:t>
            </w:r>
            <w:proofErr w:type="spellStart"/>
            <w:r w:rsidRPr="00F000F3">
              <w:rPr>
                <w:rFonts w:ascii="Arial" w:hAnsi="Arial" w:cs="Arial"/>
                <w:b/>
              </w:rPr>
              <w:t>of</w:t>
            </w:r>
            <w:proofErr w:type="spellEnd"/>
            <w:r w:rsidRPr="00F000F3">
              <w:rPr>
                <w:rFonts w:ascii="Arial" w:hAnsi="Arial" w:cs="Arial"/>
                <w:b/>
              </w:rPr>
              <w:t xml:space="preserve"> Hong Kong, Center </w:t>
            </w:r>
            <w:proofErr w:type="spellStart"/>
            <w:r w:rsidRPr="00F000F3">
              <w:rPr>
                <w:rFonts w:ascii="Arial" w:hAnsi="Arial" w:cs="Arial"/>
                <w:b/>
              </w:rPr>
              <w:t>for</w:t>
            </w:r>
            <w:proofErr w:type="spellEnd"/>
            <w:r w:rsidRPr="00F000F3">
              <w:rPr>
                <w:rFonts w:ascii="Arial" w:hAnsi="Arial" w:cs="Arial"/>
                <w:b/>
              </w:rPr>
              <w:t xml:space="preserve"> </w:t>
            </w:r>
            <w:proofErr w:type="spellStart"/>
            <w:r w:rsidRPr="00F000F3">
              <w:rPr>
                <w:rFonts w:ascii="Arial" w:hAnsi="Arial" w:cs="Arial"/>
                <w:b/>
              </w:rPr>
              <w:t>Housing</w:t>
            </w:r>
            <w:proofErr w:type="spellEnd"/>
            <w:r w:rsidRPr="00F000F3">
              <w:rPr>
                <w:rFonts w:ascii="Arial" w:hAnsi="Arial" w:cs="Arial"/>
                <w:b/>
              </w:rPr>
              <w:t xml:space="preserve"> </w:t>
            </w:r>
            <w:proofErr w:type="spellStart"/>
            <w:r w:rsidRPr="00F000F3">
              <w:rPr>
                <w:rFonts w:ascii="Arial" w:hAnsi="Arial" w:cs="Arial"/>
                <w:b/>
              </w:rPr>
              <w:t>Innovations</w:t>
            </w:r>
            <w:proofErr w:type="spellEnd"/>
            <w:r>
              <w:rPr>
                <w:rFonts w:ascii="Arial" w:hAnsi="Arial" w:cs="Arial"/>
              </w:rPr>
              <w:t xml:space="preserve">: </w:t>
            </w:r>
          </w:p>
          <w:p w14:paraId="385070D6" w14:textId="77777777" w:rsidR="00BD6CAD" w:rsidRDefault="00BD6CAD" w:rsidP="00BD6CAD">
            <w:pPr>
              <w:spacing w:line="360" w:lineRule="auto"/>
              <w:jc w:val="both"/>
              <w:rPr>
                <w:rFonts w:ascii="Arial" w:hAnsi="Arial" w:cs="Arial"/>
              </w:rPr>
            </w:pPr>
            <w:r>
              <w:rPr>
                <w:rFonts w:ascii="Arial" w:hAnsi="Arial" w:cs="Arial"/>
              </w:rPr>
              <w:t xml:space="preserve">Forschung nach Literatur zu Bewertungssystemen bzw. nach bereits definierten  Kriterien für Wohnqualität im Bereich </w:t>
            </w:r>
            <w:proofErr w:type="spellStart"/>
            <w:r>
              <w:rPr>
                <w:rFonts w:ascii="Arial" w:hAnsi="Arial" w:cs="Arial"/>
              </w:rPr>
              <w:t>Social</w:t>
            </w:r>
            <w:proofErr w:type="spellEnd"/>
            <w:r>
              <w:rPr>
                <w:rFonts w:ascii="Arial" w:hAnsi="Arial" w:cs="Arial"/>
              </w:rPr>
              <w:t xml:space="preserve"> </w:t>
            </w:r>
            <w:proofErr w:type="spellStart"/>
            <w:r>
              <w:rPr>
                <w:rFonts w:ascii="Arial" w:hAnsi="Arial" w:cs="Arial"/>
              </w:rPr>
              <w:t>Housing</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Hong Kong. Falls nicht vorhanden: </w:t>
            </w:r>
          </w:p>
          <w:p w14:paraId="01059E0F" w14:textId="77777777" w:rsidR="00BD6CAD" w:rsidRDefault="00BD6CAD" w:rsidP="00BD6CAD">
            <w:pPr>
              <w:spacing w:line="360" w:lineRule="auto"/>
              <w:jc w:val="both"/>
              <w:rPr>
                <w:rFonts w:ascii="Arial" w:hAnsi="Arial" w:cs="Arial"/>
              </w:rPr>
            </w:pPr>
            <w:r>
              <w:rPr>
                <w:rFonts w:ascii="Arial" w:hAnsi="Arial" w:cs="Arial"/>
              </w:rPr>
              <w:t xml:space="preserve">erste Erstellung von intersubjektiven (Hong Kong betreffenden) Kriterien, anhand von Schlüsselprojekten, Befragung von Bewohnern und der Zusammenarbeit von Wohnbauexperten  (Architekten, </w:t>
            </w:r>
            <w:proofErr w:type="spellStart"/>
            <w:r>
              <w:rPr>
                <w:rFonts w:ascii="Arial" w:hAnsi="Arial" w:cs="Arial"/>
              </w:rPr>
              <w:t>Sozialwissenschaftern</w:t>
            </w:r>
            <w:proofErr w:type="spellEnd"/>
            <w:r>
              <w:rPr>
                <w:rFonts w:ascii="Arial" w:hAnsi="Arial" w:cs="Arial"/>
              </w:rPr>
              <w:t xml:space="preserve">, Universitätslehrern, Sozialarbeitern...) </w:t>
            </w:r>
          </w:p>
          <w:p w14:paraId="4F8D5088" w14:textId="77777777" w:rsidR="00BD6CAD" w:rsidRDefault="00BD6CAD" w:rsidP="00BD6CAD">
            <w:pPr>
              <w:spacing w:line="360" w:lineRule="auto"/>
              <w:jc w:val="both"/>
              <w:rPr>
                <w:rFonts w:ascii="Arial" w:hAnsi="Arial" w:cs="Arial"/>
              </w:rPr>
            </w:pPr>
          </w:p>
          <w:p w14:paraId="7B575C40" w14:textId="77777777" w:rsidR="00BD6CAD" w:rsidRDefault="00BD6CAD" w:rsidP="00BD6CAD">
            <w:pPr>
              <w:spacing w:line="360" w:lineRule="auto"/>
              <w:jc w:val="both"/>
              <w:rPr>
                <w:rFonts w:ascii="Arial" w:hAnsi="Arial" w:cs="Arial"/>
              </w:rPr>
            </w:pPr>
            <w:r>
              <w:rPr>
                <w:rFonts w:ascii="Arial" w:hAnsi="Arial" w:cs="Arial"/>
              </w:rPr>
              <w:t xml:space="preserve">3. Vergleich </w:t>
            </w:r>
          </w:p>
          <w:p w14:paraId="617B0FAA" w14:textId="77777777" w:rsidR="00BD6CAD" w:rsidRDefault="00BD6CAD" w:rsidP="00BD6CAD">
            <w:pPr>
              <w:spacing w:line="360" w:lineRule="auto"/>
              <w:jc w:val="both"/>
              <w:rPr>
                <w:rFonts w:ascii="Arial" w:hAnsi="Arial" w:cs="Arial"/>
              </w:rPr>
            </w:pPr>
            <w:r>
              <w:rPr>
                <w:rFonts w:ascii="Arial" w:hAnsi="Arial" w:cs="Arial"/>
              </w:rPr>
              <w:t>Durch Hervorhebung der unterschiedlichen Anforderungen an den Sozialen Wohnbau aufgrund der differierenden klimatischen und soziokulturellen Gegebenheiten kann eine Gegenüberstellung der Kriterien  - bzw. der unterschiedlichen Maxime – erfolgen.</w:t>
            </w:r>
          </w:p>
          <w:p w14:paraId="4914D5E2" w14:textId="77777777" w:rsidR="00BD6CAD" w:rsidRDefault="00BD6CAD" w:rsidP="00BD6CAD">
            <w:pPr>
              <w:spacing w:line="360" w:lineRule="auto"/>
              <w:jc w:val="both"/>
              <w:rPr>
                <w:rFonts w:ascii="Arial" w:hAnsi="Arial" w:cs="Arial"/>
              </w:rPr>
            </w:pPr>
          </w:p>
          <w:p w14:paraId="3F5E12DF" w14:textId="77777777" w:rsidR="00BD6CAD" w:rsidRDefault="00BD6CAD" w:rsidP="00BD6CAD">
            <w:pPr>
              <w:spacing w:line="360" w:lineRule="auto"/>
              <w:jc w:val="both"/>
              <w:rPr>
                <w:rFonts w:ascii="Arial" w:hAnsi="Arial" w:cs="Arial"/>
              </w:rPr>
            </w:pPr>
            <w:r>
              <w:rPr>
                <w:rFonts w:ascii="Arial" w:hAnsi="Arial" w:cs="Arial"/>
              </w:rPr>
              <w:t>Ziel: Die Aussicht auf zukünftige Innovationen im Wohnbau durch Einbeziehung von bisher unbeachteten Kriterien auf beiden Seiten.</w:t>
            </w:r>
          </w:p>
          <w:p w14:paraId="1706D1B3" w14:textId="77777777" w:rsidR="00BD6CAD" w:rsidRPr="009E7FA8" w:rsidRDefault="00BD6CAD" w:rsidP="00BD6CAD">
            <w:pPr>
              <w:spacing w:before="60" w:line="240" w:lineRule="atLeast"/>
              <w:rPr>
                <w:rFonts w:ascii="Tahoma" w:hAnsi="Tahoma" w:cs="Tahoma"/>
                <w:sz w:val="20"/>
                <w:szCs w:val="20"/>
              </w:rPr>
            </w:pPr>
          </w:p>
          <w:p w14:paraId="3123263B" w14:textId="77777777" w:rsidR="00711977" w:rsidRPr="009E7FA8" w:rsidRDefault="00711977" w:rsidP="001E4F64">
            <w:pPr>
              <w:spacing w:before="60" w:line="240" w:lineRule="atLeast"/>
              <w:rPr>
                <w:rFonts w:ascii="Tahoma" w:hAnsi="Tahoma" w:cs="Tahoma"/>
                <w:sz w:val="20"/>
                <w:szCs w:val="20"/>
              </w:rPr>
            </w:pPr>
          </w:p>
        </w:tc>
      </w:tr>
    </w:tbl>
    <w:p w14:paraId="09812DA7" w14:textId="77777777" w:rsidR="0097592D" w:rsidRPr="009E7FA8" w:rsidRDefault="0097592D" w:rsidP="00711977">
      <w:pPr>
        <w:jc w:val="center"/>
        <w:rPr>
          <w:rFonts w:ascii="Tahoma" w:hAnsi="Tahoma" w:cs="Tahoma"/>
          <w:b/>
          <w:i/>
          <w:smallCaps/>
          <w:color w:val="808080" w:themeColor="background1" w:themeShade="80"/>
          <w:sz w:val="26"/>
          <w:szCs w:val="26"/>
        </w:rPr>
      </w:pPr>
    </w:p>
    <w:p w14:paraId="3BC10E20" w14:textId="77777777" w:rsidR="0097592D" w:rsidRPr="0097592D" w:rsidRDefault="0097592D" w:rsidP="0097592D">
      <w:pPr>
        <w:jc w:val="center"/>
        <w:rPr>
          <w:rFonts w:ascii="Tahoma" w:hAnsi="Tahoma" w:cs="Tahoma"/>
          <w:b/>
          <w:i/>
          <w:smallCaps/>
          <w:color w:val="808080" w:themeColor="background1" w:themeShade="80"/>
          <w:sz w:val="26"/>
          <w:szCs w:val="26"/>
        </w:rPr>
      </w:pPr>
      <w:r>
        <w:rPr>
          <w:rFonts w:ascii="Tahoma" w:hAnsi="Tahoma" w:cs="Tahoma"/>
          <w:b/>
          <w:smallCaps/>
          <w:color w:val="808080" w:themeColor="background1" w:themeShade="80"/>
          <w:sz w:val="26"/>
          <w:szCs w:val="26"/>
        </w:rPr>
        <w:lastRenderedPageBreak/>
        <w:t xml:space="preserve">Kurzbeschreibung der Aufgaben der österreichischen </w:t>
      </w:r>
      <w:proofErr w:type="spellStart"/>
      <w:r>
        <w:rPr>
          <w:rFonts w:ascii="Tahoma" w:hAnsi="Tahoma" w:cs="Tahoma"/>
          <w:b/>
          <w:smallCaps/>
          <w:color w:val="808080" w:themeColor="background1" w:themeShade="80"/>
          <w:sz w:val="26"/>
          <w:szCs w:val="26"/>
        </w:rPr>
        <w:t>ProjektteilnehmerInnen</w:t>
      </w:r>
      <w:proofErr w:type="spellEnd"/>
      <w:r>
        <w:rPr>
          <w:rFonts w:ascii="Tahoma" w:hAnsi="Tahoma" w:cs="Tahoma"/>
          <w:b/>
          <w:smallCaps/>
          <w:color w:val="808080" w:themeColor="background1" w:themeShade="80"/>
          <w:sz w:val="26"/>
          <w:szCs w:val="26"/>
        </w:rPr>
        <w:t xml:space="preserve"> </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7592D" w:rsidRPr="0097592D" w14:paraId="0C225583" w14:textId="77777777" w:rsidTr="001E4F64">
        <w:tc>
          <w:tcPr>
            <w:tcW w:w="10344" w:type="dxa"/>
            <w:tcBorders>
              <w:top w:val="dotted" w:sz="6" w:space="0" w:color="006950"/>
              <w:left w:val="dotted" w:sz="6" w:space="0" w:color="006950"/>
              <w:bottom w:val="dotted" w:sz="6" w:space="0" w:color="006950"/>
              <w:right w:val="dotted" w:sz="6" w:space="0" w:color="006950"/>
            </w:tcBorders>
          </w:tcPr>
          <w:p w14:paraId="382A68F6" w14:textId="77777777" w:rsidR="00BD6CAD" w:rsidRDefault="00BD6CAD" w:rsidP="00BD6CAD">
            <w:pPr>
              <w:spacing w:before="60" w:line="240" w:lineRule="atLeast"/>
              <w:rPr>
                <w:rFonts w:ascii="Tahoma" w:hAnsi="Tahoma" w:cs="Tahoma"/>
                <w:sz w:val="20"/>
                <w:szCs w:val="20"/>
              </w:rPr>
            </w:pPr>
          </w:p>
          <w:p w14:paraId="2AE21089" w14:textId="622A7109" w:rsidR="00BD6CAD" w:rsidRDefault="00BD6CAD" w:rsidP="00BD6CAD">
            <w:pPr>
              <w:spacing w:before="60" w:line="240" w:lineRule="atLeast"/>
              <w:rPr>
                <w:rFonts w:ascii="Tahoma" w:hAnsi="Tahoma" w:cs="Tahoma"/>
                <w:sz w:val="20"/>
                <w:szCs w:val="20"/>
              </w:rPr>
            </w:pPr>
            <w:r>
              <w:rPr>
                <w:rFonts w:ascii="Tahoma" w:hAnsi="Tahoma" w:cs="Tahoma"/>
                <w:sz w:val="20"/>
                <w:szCs w:val="20"/>
              </w:rPr>
              <w:t xml:space="preserve">Briefing an </w:t>
            </w:r>
            <w:r w:rsidR="00FD6C2E">
              <w:rPr>
                <w:rFonts w:ascii="Tahoma" w:hAnsi="Tahoma" w:cs="Tahoma"/>
                <w:sz w:val="20"/>
                <w:szCs w:val="20"/>
              </w:rPr>
              <w:t>The</w:t>
            </w:r>
            <w:r>
              <w:rPr>
                <w:rFonts w:ascii="Tahoma" w:hAnsi="Tahoma" w:cs="Tahoma"/>
                <w:sz w:val="20"/>
                <w:szCs w:val="20"/>
              </w:rPr>
              <w:t xml:space="preserve"> Chinese University </w:t>
            </w:r>
            <w:proofErr w:type="spellStart"/>
            <w:r w:rsidR="00FD6C2E">
              <w:rPr>
                <w:rFonts w:ascii="Tahoma" w:hAnsi="Tahoma" w:cs="Tahoma"/>
                <w:sz w:val="20"/>
                <w:szCs w:val="20"/>
              </w:rPr>
              <w:t>of</w:t>
            </w:r>
            <w:proofErr w:type="spellEnd"/>
            <w:r>
              <w:rPr>
                <w:rFonts w:ascii="Tahoma" w:hAnsi="Tahoma" w:cs="Tahoma"/>
                <w:sz w:val="20"/>
                <w:szCs w:val="20"/>
              </w:rPr>
              <w:t xml:space="preserve"> Hong Kong:</w:t>
            </w:r>
          </w:p>
          <w:p w14:paraId="3DA12DDD" w14:textId="5D169447" w:rsidR="00BD6CAD" w:rsidRPr="00F75DF0" w:rsidRDefault="00FD6C2E" w:rsidP="00BD6CAD">
            <w:pPr>
              <w:pStyle w:val="Listenabsatz"/>
              <w:numPr>
                <w:ilvl w:val="0"/>
                <w:numId w:val="6"/>
              </w:numPr>
              <w:spacing w:before="60" w:line="240" w:lineRule="atLeast"/>
              <w:rPr>
                <w:rFonts w:ascii="Tahoma" w:hAnsi="Tahoma" w:cs="Tahoma"/>
              </w:rPr>
            </w:pPr>
            <w:r>
              <w:rPr>
                <w:rFonts w:ascii="Tahoma" w:hAnsi="Tahoma" w:cs="Tahoma"/>
              </w:rPr>
              <w:t>Vorstellung</w:t>
            </w:r>
            <w:r w:rsidR="00BD6CAD" w:rsidRPr="00F75DF0">
              <w:rPr>
                <w:rFonts w:ascii="Tahoma" w:hAnsi="Tahoma" w:cs="Tahoma"/>
              </w:rPr>
              <w:t xml:space="preserve"> des </w:t>
            </w:r>
            <w:r w:rsidR="00BD6CAD">
              <w:rPr>
                <w:rFonts w:ascii="Tahoma" w:hAnsi="Tahoma" w:cs="Tahoma"/>
              </w:rPr>
              <w:t xml:space="preserve">gesamten </w:t>
            </w:r>
            <w:r w:rsidR="00BD6CAD" w:rsidRPr="00F75DF0">
              <w:rPr>
                <w:rFonts w:ascii="Tahoma" w:hAnsi="Tahoma" w:cs="Tahoma"/>
              </w:rPr>
              <w:t xml:space="preserve">Forschungsvorhabens durch Ass. Prof. DI Dr. Wolfgang </w:t>
            </w:r>
            <w:proofErr w:type="spellStart"/>
            <w:r w:rsidR="00BD6CAD" w:rsidRPr="00F75DF0">
              <w:rPr>
                <w:rFonts w:ascii="Tahoma" w:hAnsi="Tahoma" w:cs="Tahoma"/>
              </w:rPr>
              <w:t>Dokonal</w:t>
            </w:r>
            <w:proofErr w:type="spellEnd"/>
          </w:p>
          <w:p w14:paraId="6B6945CF" w14:textId="77777777" w:rsidR="00BD6CAD" w:rsidRDefault="00BD6CAD" w:rsidP="00BD6CAD">
            <w:pPr>
              <w:pStyle w:val="Listenabsatz"/>
              <w:numPr>
                <w:ilvl w:val="0"/>
                <w:numId w:val="6"/>
              </w:numPr>
              <w:spacing w:before="60" w:line="240" w:lineRule="atLeast"/>
              <w:rPr>
                <w:rFonts w:ascii="Tahoma" w:hAnsi="Tahoma" w:cs="Tahoma"/>
              </w:rPr>
            </w:pPr>
            <w:r>
              <w:rPr>
                <w:rFonts w:ascii="Tahoma" w:hAnsi="Tahoma" w:cs="Tahoma"/>
              </w:rPr>
              <w:t xml:space="preserve">Präsentation der Forschungsarbeit: „Werturteile im Vergleich an ausgewählten Wohnanlagen in Graz“ als Impulssetzung durch </w:t>
            </w:r>
            <w:proofErr w:type="spellStart"/>
            <w:r>
              <w:rPr>
                <w:rFonts w:ascii="Tahoma" w:hAnsi="Tahoma" w:cs="Tahoma"/>
              </w:rPr>
              <w:t>Vass</w:t>
            </w:r>
            <w:proofErr w:type="spellEnd"/>
            <w:r>
              <w:rPr>
                <w:rFonts w:ascii="Tahoma" w:hAnsi="Tahoma" w:cs="Tahoma"/>
              </w:rPr>
              <w:t>. Di Dr. Marlis Nograsek</w:t>
            </w:r>
          </w:p>
          <w:p w14:paraId="40A7FDD3" w14:textId="77777777" w:rsidR="00BD6CAD" w:rsidRPr="00552FB4" w:rsidRDefault="00BD6CAD" w:rsidP="00BD6CAD">
            <w:pPr>
              <w:pStyle w:val="Listenabsatz"/>
              <w:numPr>
                <w:ilvl w:val="0"/>
                <w:numId w:val="6"/>
              </w:numPr>
              <w:spacing w:before="60" w:line="240" w:lineRule="atLeast"/>
              <w:rPr>
                <w:rFonts w:ascii="Tahoma" w:hAnsi="Tahoma" w:cs="Tahoma"/>
              </w:rPr>
            </w:pPr>
            <w:r w:rsidRPr="00552FB4">
              <w:rPr>
                <w:rFonts w:ascii="Tahoma" w:hAnsi="Tahoma" w:cs="Tahoma"/>
              </w:rPr>
              <w:t xml:space="preserve">Bericht über </w:t>
            </w:r>
            <w:r>
              <w:rPr>
                <w:rFonts w:ascii="Tahoma" w:hAnsi="Tahoma" w:cs="Tahoma"/>
              </w:rPr>
              <w:t xml:space="preserve">empirische </w:t>
            </w:r>
            <w:r w:rsidRPr="00552FB4">
              <w:rPr>
                <w:rFonts w:ascii="Tahoma" w:hAnsi="Tahoma" w:cs="Tahoma"/>
              </w:rPr>
              <w:t xml:space="preserve">Erfahrungswerte zum Thema </w:t>
            </w:r>
            <w:proofErr w:type="spellStart"/>
            <w:r w:rsidRPr="00552FB4">
              <w:rPr>
                <w:rFonts w:ascii="Tahoma" w:hAnsi="Tahoma" w:cs="Tahoma"/>
              </w:rPr>
              <w:t>Social</w:t>
            </w:r>
            <w:proofErr w:type="spellEnd"/>
            <w:r w:rsidRPr="00552FB4">
              <w:rPr>
                <w:rFonts w:ascii="Tahoma" w:hAnsi="Tahoma" w:cs="Tahoma"/>
              </w:rPr>
              <w:t xml:space="preserve"> </w:t>
            </w:r>
            <w:proofErr w:type="spellStart"/>
            <w:r w:rsidRPr="00552FB4">
              <w:rPr>
                <w:rFonts w:ascii="Tahoma" w:hAnsi="Tahoma" w:cs="Tahoma"/>
              </w:rPr>
              <w:t>Housing</w:t>
            </w:r>
            <w:proofErr w:type="spellEnd"/>
            <w:r w:rsidRPr="00552FB4">
              <w:rPr>
                <w:rFonts w:ascii="Tahoma" w:hAnsi="Tahoma" w:cs="Tahoma"/>
              </w:rPr>
              <w:t xml:space="preserve"> in Hong Kong von DI Ernst A. </w:t>
            </w:r>
            <w:proofErr w:type="spellStart"/>
            <w:r w:rsidRPr="00552FB4">
              <w:rPr>
                <w:rFonts w:ascii="Tahoma" w:hAnsi="Tahoma" w:cs="Tahoma"/>
              </w:rPr>
              <w:t>Dengg</w:t>
            </w:r>
            <w:proofErr w:type="spellEnd"/>
          </w:p>
          <w:p w14:paraId="07C16996" w14:textId="77777777" w:rsidR="00BD6CAD" w:rsidRDefault="00BD6CAD" w:rsidP="00BD6CAD">
            <w:pPr>
              <w:spacing w:before="60" w:line="240" w:lineRule="atLeast"/>
              <w:rPr>
                <w:rFonts w:ascii="Tahoma" w:hAnsi="Tahoma" w:cs="Tahoma"/>
                <w:sz w:val="20"/>
                <w:szCs w:val="20"/>
              </w:rPr>
            </w:pPr>
          </w:p>
          <w:p w14:paraId="21FC627B" w14:textId="77777777" w:rsidR="00BD6CAD" w:rsidRDefault="00BD6CAD" w:rsidP="00BD6CAD">
            <w:pPr>
              <w:spacing w:before="60" w:line="240" w:lineRule="atLeast"/>
              <w:rPr>
                <w:rFonts w:ascii="Tahoma" w:hAnsi="Tahoma" w:cs="Tahoma"/>
                <w:sz w:val="20"/>
                <w:szCs w:val="20"/>
              </w:rPr>
            </w:pPr>
            <w:r>
              <w:rPr>
                <w:rFonts w:ascii="Tahoma" w:hAnsi="Tahoma" w:cs="Tahoma"/>
                <w:sz w:val="20"/>
                <w:szCs w:val="20"/>
              </w:rPr>
              <w:t>Graz: Klärung der Begriffe, Aktualisierung der Bewertungskriterien, Recherche nach internationalen Evaluierungsinstrumenten und Bewertungssystemen, Vergleich.</w:t>
            </w:r>
          </w:p>
          <w:p w14:paraId="6A5ACAFE" w14:textId="77777777" w:rsidR="00BD6CAD" w:rsidRDefault="00BD6CAD" w:rsidP="00BD6CAD">
            <w:pPr>
              <w:spacing w:before="60" w:line="240" w:lineRule="atLeast"/>
              <w:rPr>
                <w:rFonts w:ascii="Tahoma" w:hAnsi="Tahoma" w:cs="Tahoma"/>
                <w:sz w:val="20"/>
                <w:szCs w:val="20"/>
              </w:rPr>
            </w:pPr>
            <w:r>
              <w:rPr>
                <w:rFonts w:ascii="Tahoma" w:hAnsi="Tahoma" w:cs="Tahoma"/>
                <w:sz w:val="20"/>
                <w:szCs w:val="20"/>
              </w:rPr>
              <w:t>Eventuell Mitarbeit an Wohnzufriedenheitsbefragungen in Hong Kong</w:t>
            </w:r>
          </w:p>
          <w:p w14:paraId="7847ACC6" w14:textId="77777777" w:rsidR="0097592D" w:rsidRPr="0097592D" w:rsidRDefault="0097592D" w:rsidP="001E4F64">
            <w:pPr>
              <w:spacing w:before="60" w:line="240" w:lineRule="atLeast"/>
              <w:rPr>
                <w:rFonts w:ascii="Tahoma" w:hAnsi="Tahoma" w:cs="Tahoma"/>
                <w:sz w:val="20"/>
                <w:szCs w:val="20"/>
              </w:rPr>
            </w:pPr>
          </w:p>
          <w:p w14:paraId="4CC3BC79" w14:textId="77777777" w:rsidR="0097592D" w:rsidRPr="0097592D" w:rsidRDefault="0097592D" w:rsidP="001E4F64">
            <w:pPr>
              <w:spacing w:before="60" w:line="240" w:lineRule="atLeast"/>
              <w:rPr>
                <w:rFonts w:ascii="Tahoma" w:hAnsi="Tahoma" w:cs="Tahoma"/>
                <w:sz w:val="20"/>
                <w:szCs w:val="20"/>
              </w:rPr>
            </w:pPr>
          </w:p>
        </w:tc>
      </w:tr>
    </w:tbl>
    <w:p w14:paraId="1C37371E" w14:textId="77777777" w:rsidR="0097592D" w:rsidRDefault="0097592D" w:rsidP="00711977">
      <w:pPr>
        <w:jc w:val="center"/>
        <w:rPr>
          <w:rFonts w:ascii="Tahoma" w:hAnsi="Tahoma" w:cs="Tahoma"/>
          <w:b/>
          <w:i/>
          <w:smallCaps/>
          <w:color w:val="808080" w:themeColor="background1" w:themeShade="80"/>
          <w:sz w:val="26"/>
          <w:szCs w:val="26"/>
        </w:rPr>
      </w:pPr>
    </w:p>
    <w:p w14:paraId="0D4A3A0A" w14:textId="77777777" w:rsidR="0097592D" w:rsidRPr="0097592D" w:rsidRDefault="0097592D" w:rsidP="0097592D">
      <w:pPr>
        <w:jc w:val="center"/>
        <w:rPr>
          <w:rFonts w:ascii="Tahoma" w:hAnsi="Tahoma" w:cs="Tahoma"/>
          <w:b/>
          <w:i/>
          <w:smallCaps/>
          <w:color w:val="808080" w:themeColor="background1" w:themeShade="80"/>
          <w:sz w:val="26"/>
          <w:szCs w:val="26"/>
        </w:rPr>
      </w:pPr>
      <w:r>
        <w:rPr>
          <w:rFonts w:ascii="Tahoma" w:hAnsi="Tahoma" w:cs="Tahoma"/>
          <w:b/>
          <w:smallCaps/>
          <w:color w:val="808080" w:themeColor="background1" w:themeShade="80"/>
          <w:sz w:val="26"/>
          <w:szCs w:val="26"/>
        </w:rPr>
        <w:t xml:space="preserve">Kurzbeschreibung der Aufgaben der ausländischen </w:t>
      </w:r>
      <w:proofErr w:type="spellStart"/>
      <w:r>
        <w:rPr>
          <w:rFonts w:ascii="Tahoma" w:hAnsi="Tahoma" w:cs="Tahoma"/>
          <w:b/>
          <w:smallCaps/>
          <w:color w:val="808080" w:themeColor="background1" w:themeShade="80"/>
          <w:sz w:val="26"/>
          <w:szCs w:val="26"/>
        </w:rPr>
        <w:t>ProjektteilnehmerInnen</w:t>
      </w:r>
      <w:proofErr w:type="spellEnd"/>
      <w:r>
        <w:rPr>
          <w:rFonts w:ascii="Tahoma" w:hAnsi="Tahoma" w:cs="Tahoma"/>
          <w:b/>
          <w:smallCaps/>
          <w:color w:val="808080" w:themeColor="background1" w:themeShade="80"/>
          <w:sz w:val="26"/>
          <w:szCs w:val="26"/>
        </w:rPr>
        <w:t xml:space="preserve"> </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7592D" w:rsidRPr="0097592D" w14:paraId="412CE2EA" w14:textId="77777777" w:rsidTr="001E4F64">
        <w:tc>
          <w:tcPr>
            <w:tcW w:w="10344" w:type="dxa"/>
            <w:tcBorders>
              <w:top w:val="dotted" w:sz="6" w:space="0" w:color="006950"/>
              <w:left w:val="dotted" w:sz="6" w:space="0" w:color="006950"/>
              <w:bottom w:val="dotted" w:sz="6" w:space="0" w:color="006950"/>
              <w:right w:val="dotted" w:sz="6" w:space="0" w:color="006950"/>
            </w:tcBorders>
          </w:tcPr>
          <w:p w14:paraId="0A6B5859" w14:textId="77777777" w:rsidR="00BD6CAD" w:rsidRDefault="00BD6CAD" w:rsidP="00BD6CAD">
            <w:pPr>
              <w:spacing w:before="60" w:line="240" w:lineRule="atLeast"/>
              <w:ind w:hanging="77"/>
              <w:rPr>
                <w:rFonts w:ascii="Tahoma" w:hAnsi="Tahoma" w:cs="Tahoma"/>
                <w:sz w:val="20"/>
                <w:szCs w:val="20"/>
              </w:rPr>
            </w:pPr>
            <w:r>
              <w:rPr>
                <w:rFonts w:ascii="Tahoma" w:hAnsi="Tahoma" w:cs="Tahoma"/>
                <w:sz w:val="20"/>
                <w:szCs w:val="20"/>
              </w:rPr>
              <w:t>Briefing an der Chinese University in Hong Kong:</w:t>
            </w:r>
          </w:p>
          <w:p w14:paraId="532900C2" w14:textId="77777777" w:rsidR="00BD6CAD" w:rsidRDefault="00BD6CAD" w:rsidP="00BD6CAD">
            <w:pPr>
              <w:spacing w:before="60" w:line="240" w:lineRule="atLeast"/>
              <w:ind w:left="206"/>
              <w:rPr>
                <w:rFonts w:ascii="Tahoma" w:hAnsi="Tahoma" w:cs="Tahoma"/>
                <w:sz w:val="20"/>
                <w:szCs w:val="20"/>
              </w:rPr>
            </w:pPr>
            <w:r>
              <w:rPr>
                <w:rFonts w:ascii="Tahoma" w:hAnsi="Tahoma" w:cs="Tahoma"/>
                <w:sz w:val="20"/>
                <w:szCs w:val="20"/>
              </w:rPr>
              <w:t xml:space="preserve">     Vorträge und Berichte über bisherige wissenschaftliche Arbeiten und Forschungsergebnisse zum Thema</w:t>
            </w:r>
          </w:p>
          <w:p w14:paraId="6076116C" w14:textId="77777777" w:rsidR="00422186" w:rsidRDefault="00BD6CAD" w:rsidP="00BD6CAD">
            <w:pPr>
              <w:spacing w:before="60" w:line="240" w:lineRule="atLeast"/>
              <w:ind w:left="49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Social</w:t>
            </w:r>
            <w:proofErr w:type="spellEnd"/>
            <w:r>
              <w:rPr>
                <w:rFonts w:ascii="Tahoma" w:hAnsi="Tahoma" w:cs="Tahoma"/>
                <w:sz w:val="20"/>
                <w:szCs w:val="20"/>
              </w:rPr>
              <w:t xml:space="preserve">  </w:t>
            </w:r>
            <w:proofErr w:type="spellStart"/>
            <w:r>
              <w:rPr>
                <w:rFonts w:ascii="Tahoma" w:hAnsi="Tahoma" w:cs="Tahoma"/>
                <w:sz w:val="20"/>
                <w:szCs w:val="20"/>
              </w:rPr>
              <w:t>Housing</w:t>
            </w:r>
            <w:proofErr w:type="spellEnd"/>
            <w:r>
              <w:rPr>
                <w:rFonts w:ascii="Tahoma" w:hAnsi="Tahoma" w:cs="Tahoma"/>
                <w:sz w:val="20"/>
                <w:szCs w:val="20"/>
              </w:rPr>
              <w:t xml:space="preserve">“ am Center </w:t>
            </w:r>
            <w:proofErr w:type="spellStart"/>
            <w:r>
              <w:rPr>
                <w:rFonts w:ascii="Tahoma" w:hAnsi="Tahoma" w:cs="Tahoma"/>
                <w:sz w:val="20"/>
                <w:szCs w:val="20"/>
              </w:rPr>
              <w:t>for</w:t>
            </w:r>
            <w:proofErr w:type="spellEnd"/>
            <w:r>
              <w:rPr>
                <w:rFonts w:ascii="Tahoma" w:hAnsi="Tahoma" w:cs="Tahoma"/>
                <w:sz w:val="20"/>
                <w:szCs w:val="20"/>
              </w:rPr>
              <w:t xml:space="preserve"> </w:t>
            </w:r>
            <w:proofErr w:type="spellStart"/>
            <w:r>
              <w:rPr>
                <w:rFonts w:ascii="Tahoma" w:hAnsi="Tahoma" w:cs="Tahoma"/>
                <w:sz w:val="20"/>
                <w:szCs w:val="20"/>
              </w:rPr>
              <w:t>Housing</w:t>
            </w:r>
            <w:proofErr w:type="spellEnd"/>
            <w:r>
              <w:rPr>
                <w:rFonts w:ascii="Tahoma" w:hAnsi="Tahoma" w:cs="Tahoma"/>
                <w:sz w:val="20"/>
                <w:szCs w:val="20"/>
              </w:rPr>
              <w:t xml:space="preserve"> </w:t>
            </w:r>
            <w:proofErr w:type="spellStart"/>
            <w:r>
              <w:rPr>
                <w:rFonts w:ascii="Tahoma" w:hAnsi="Tahoma" w:cs="Tahoma"/>
                <w:sz w:val="20"/>
                <w:szCs w:val="20"/>
              </w:rPr>
              <w:t>Innovations</w:t>
            </w:r>
            <w:proofErr w:type="spellEnd"/>
            <w:r>
              <w:rPr>
                <w:rFonts w:ascii="Tahoma" w:hAnsi="Tahoma" w:cs="Tahoma"/>
                <w:sz w:val="20"/>
                <w:szCs w:val="20"/>
              </w:rPr>
              <w:t xml:space="preserve">, Hong Kong Institute </w:t>
            </w:r>
            <w:proofErr w:type="spellStart"/>
            <w:r>
              <w:rPr>
                <w:rFonts w:ascii="Tahoma" w:hAnsi="Tahoma" w:cs="Tahoma"/>
                <w:sz w:val="20"/>
                <w:szCs w:val="20"/>
              </w:rPr>
              <w:t>of</w:t>
            </w:r>
            <w:proofErr w:type="spellEnd"/>
            <w:r>
              <w:rPr>
                <w:rFonts w:ascii="Tahoma" w:hAnsi="Tahoma" w:cs="Tahoma"/>
                <w:sz w:val="20"/>
                <w:szCs w:val="20"/>
              </w:rPr>
              <w:t xml:space="preserve"> </w:t>
            </w:r>
            <w:proofErr w:type="spellStart"/>
            <w:r>
              <w:rPr>
                <w:rFonts w:ascii="Tahoma" w:hAnsi="Tahoma" w:cs="Tahoma"/>
                <w:sz w:val="20"/>
                <w:szCs w:val="20"/>
              </w:rPr>
              <w:t>Asia</w:t>
            </w:r>
            <w:proofErr w:type="spellEnd"/>
            <w:r>
              <w:rPr>
                <w:rFonts w:ascii="Tahoma" w:hAnsi="Tahoma" w:cs="Tahoma"/>
                <w:sz w:val="20"/>
                <w:szCs w:val="20"/>
              </w:rPr>
              <w:t>-Pacific Studies</w:t>
            </w:r>
            <w:r w:rsidR="00422186">
              <w:rPr>
                <w:rFonts w:ascii="Tahoma" w:hAnsi="Tahoma" w:cs="Tahoma"/>
                <w:sz w:val="20"/>
                <w:szCs w:val="20"/>
              </w:rPr>
              <w:t xml:space="preserve"> durch </w:t>
            </w:r>
          </w:p>
          <w:p w14:paraId="670EF5AE" w14:textId="3656E931" w:rsidR="00BD6CAD" w:rsidRDefault="00422186" w:rsidP="00BD6CAD">
            <w:pPr>
              <w:spacing w:before="60" w:line="240" w:lineRule="atLeast"/>
              <w:ind w:left="490"/>
              <w:rPr>
                <w:rFonts w:ascii="Tahoma" w:hAnsi="Tahoma" w:cs="Tahoma"/>
                <w:sz w:val="20"/>
                <w:szCs w:val="20"/>
              </w:rPr>
            </w:pPr>
            <w:r>
              <w:rPr>
                <w:rFonts w:ascii="Tahoma" w:hAnsi="Tahoma" w:cs="Tahoma"/>
                <w:sz w:val="20"/>
                <w:szCs w:val="20"/>
              </w:rPr>
              <w:t xml:space="preserve">Prof. Jin </w:t>
            </w:r>
            <w:proofErr w:type="spellStart"/>
            <w:r>
              <w:rPr>
                <w:rFonts w:ascii="Tahoma" w:hAnsi="Tahoma" w:cs="Tahoma"/>
                <w:sz w:val="20"/>
                <w:szCs w:val="20"/>
              </w:rPr>
              <w:t>Yeu</w:t>
            </w:r>
            <w:proofErr w:type="spellEnd"/>
            <w:r>
              <w:rPr>
                <w:rFonts w:ascii="Tahoma" w:hAnsi="Tahoma" w:cs="Tahoma"/>
                <w:sz w:val="20"/>
                <w:szCs w:val="20"/>
              </w:rPr>
              <w:t xml:space="preserve"> </w:t>
            </w:r>
            <w:proofErr w:type="spellStart"/>
            <w:r>
              <w:rPr>
                <w:rFonts w:ascii="Tahoma" w:hAnsi="Tahoma" w:cs="Tahoma"/>
                <w:sz w:val="20"/>
                <w:szCs w:val="20"/>
              </w:rPr>
              <w:t>Tsou</w:t>
            </w:r>
            <w:proofErr w:type="spellEnd"/>
            <w:r>
              <w:rPr>
                <w:rFonts w:ascii="Tahoma" w:hAnsi="Tahoma" w:cs="Tahoma"/>
                <w:sz w:val="20"/>
                <w:szCs w:val="20"/>
              </w:rPr>
              <w:t xml:space="preserve"> und </w:t>
            </w:r>
            <w:proofErr w:type="spellStart"/>
            <w:r>
              <w:rPr>
                <w:rFonts w:ascii="Tahoma" w:hAnsi="Tahoma" w:cs="Tahoma"/>
                <w:sz w:val="20"/>
                <w:szCs w:val="20"/>
              </w:rPr>
              <w:t>Ass.Prof</w:t>
            </w:r>
            <w:proofErr w:type="spellEnd"/>
            <w:r>
              <w:rPr>
                <w:rFonts w:ascii="Tahoma" w:hAnsi="Tahoma" w:cs="Tahoma"/>
                <w:sz w:val="20"/>
                <w:szCs w:val="20"/>
              </w:rPr>
              <w:t>. Benny Chow.</w:t>
            </w:r>
          </w:p>
          <w:p w14:paraId="3F3CDD75" w14:textId="77777777" w:rsidR="00422186" w:rsidRDefault="00422186" w:rsidP="00BD6CAD">
            <w:pPr>
              <w:spacing w:before="60" w:line="240" w:lineRule="atLeast"/>
              <w:ind w:left="490"/>
              <w:rPr>
                <w:rFonts w:ascii="Tahoma" w:hAnsi="Tahoma" w:cs="Tahoma"/>
                <w:sz w:val="20"/>
                <w:szCs w:val="20"/>
              </w:rPr>
            </w:pPr>
          </w:p>
          <w:p w14:paraId="311D4A87" w14:textId="5925BDAA" w:rsidR="00BD6CAD" w:rsidRDefault="00BD6CAD" w:rsidP="00FA785E">
            <w:pPr>
              <w:spacing w:before="60" w:line="240" w:lineRule="atLeast"/>
              <w:ind w:left="-77"/>
              <w:rPr>
                <w:rFonts w:ascii="Tahoma" w:hAnsi="Tahoma" w:cs="Tahoma"/>
                <w:sz w:val="20"/>
                <w:szCs w:val="20"/>
              </w:rPr>
            </w:pPr>
            <w:r>
              <w:rPr>
                <w:rFonts w:ascii="Tahoma" w:hAnsi="Tahoma" w:cs="Tahoma"/>
                <w:sz w:val="20"/>
                <w:szCs w:val="20"/>
              </w:rPr>
              <w:t>Recherche nach Literatur zu Evaluierungsinstrumenten, Qualitätskriterien, Wohnzufriedenheitsbefragungen, Bewertungs</w:t>
            </w:r>
            <w:r w:rsidR="00422186">
              <w:rPr>
                <w:rFonts w:ascii="Tahoma" w:hAnsi="Tahoma" w:cs="Tahoma"/>
                <w:sz w:val="20"/>
                <w:szCs w:val="20"/>
              </w:rPr>
              <w:t>systemen</w:t>
            </w:r>
            <w:r>
              <w:rPr>
                <w:rFonts w:ascii="Tahoma" w:hAnsi="Tahoma" w:cs="Tahoma"/>
                <w:sz w:val="20"/>
                <w:szCs w:val="20"/>
              </w:rPr>
              <w:t xml:space="preserve"> und Anforderungen für den Sozialen Wohnbau in Hongkong.</w:t>
            </w:r>
          </w:p>
          <w:p w14:paraId="4BC0FCF4" w14:textId="77777777" w:rsidR="00BD6CAD" w:rsidRDefault="00BD6CAD" w:rsidP="00BD6CAD">
            <w:pPr>
              <w:spacing w:before="60" w:line="240" w:lineRule="atLeast"/>
              <w:ind w:left="490"/>
              <w:rPr>
                <w:rFonts w:ascii="Tahoma" w:hAnsi="Tahoma" w:cs="Tahoma"/>
                <w:sz w:val="20"/>
                <w:szCs w:val="20"/>
              </w:rPr>
            </w:pPr>
          </w:p>
          <w:p w14:paraId="21471AB7" w14:textId="577F4879" w:rsidR="00FA785E" w:rsidRPr="0097592D" w:rsidRDefault="00FA785E" w:rsidP="00FA785E">
            <w:pPr>
              <w:spacing w:before="60" w:line="240" w:lineRule="atLeast"/>
              <w:rPr>
                <w:rFonts w:ascii="Tahoma" w:hAnsi="Tahoma" w:cs="Tahoma"/>
                <w:sz w:val="20"/>
                <w:szCs w:val="20"/>
              </w:rPr>
            </w:pPr>
            <w:r>
              <w:rPr>
                <w:rFonts w:ascii="Tahoma" w:hAnsi="Tahoma" w:cs="Tahoma"/>
                <w:sz w:val="20"/>
                <w:szCs w:val="20"/>
              </w:rPr>
              <w:t xml:space="preserve">Falls in Ostasien noch keine für die Studie nötigen Bewertungskriterien (verwertbare Referenzwerte für den ostasiatischen Raum) erhoben wurden, werden dies Mitarbeiter des </w:t>
            </w:r>
            <w:r w:rsidR="00E909AE">
              <w:rPr>
                <w:rFonts w:ascii="Tahoma" w:hAnsi="Tahoma" w:cs="Tahoma"/>
                <w:sz w:val="20"/>
                <w:szCs w:val="20"/>
              </w:rPr>
              <w:t>„</w:t>
            </w:r>
            <w:r w:rsidRPr="00E909AE">
              <w:rPr>
                <w:rFonts w:ascii="Tahoma" w:hAnsi="Tahoma" w:cs="Tahoma"/>
                <w:sz w:val="20"/>
                <w:szCs w:val="20"/>
              </w:rPr>
              <w:t xml:space="preserve">Center </w:t>
            </w:r>
            <w:proofErr w:type="spellStart"/>
            <w:r w:rsidRPr="00E909AE">
              <w:rPr>
                <w:rFonts w:ascii="Tahoma" w:hAnsi="Tahoma" w:cs="Tahoma"/>
                <w:sz w:val="20"/>
                <w:szCs w:val="20"/>
              </w:rPr>
              <w:t>for</w:t>
            </w:r>
            <w:proofErr w:type="spellEnd"/>
            <w:r w:rsidRPr="00E909AE">
              <w:rPr>
                <w:rFonts w:ascii="Tahoma" w:hAnsi="Tahoma" w:cs="Tahoma"/>
                <w:sz w:val="20"/>
                <w:szCs w:val="20"/>
              </w:rPr>
              <w:t xml:space="preserve"> </w:t>
            </w:r>
            <w:proofErr w:type="spellStart"/>
            <w:r w:rsidRPr="00E909AE">
              <w:rPr>
                <w:rFonts w:ascii="Tahoma" w:hAnsi="Tahoma" w:cs="Tahoma"/>
                <w:sz w:val="20"/>
                <w:szCs w:val="20"/>
              </w:rPr>
              <w:t>Housing</w:t>
            </w:r>
            <w:proofErr w:type="spellEnd"/>
            <w:r w:rsidRPr="00E909AE">
              <w:rPr>
                <w:rFonts w:ascii="Tahoma" w:hAnsi="Tahoma" w:cs="Tahoma"/>
                <w:sz w:val="20"/>
                <w:szCs w:val="20"/>
              </w:rPr>
              <w:t xml:space="preserve"> </w:t>
            </w:r>
            <w:proofErr w:type="spellStart"/>
            <w:r w:rsidRPr="00E909AE">
              <w:rPr>
                <w:rFonts w:ascii="Tahoma" w:hAnsi="Tahoma" w:cs="Tahoma"/>
                <w:sz w:val="20"/>
                <w:szCs w:val="20"/>
              </w:rPr>
              <w:t>Innovations</w:t>
            </w:r>
            <w:proofErr w:type="spellEnd"/>
            <w:r w:rsidR="00E909AE">
              <w:rPr>
                <w:rFonts w:ascii="Tahoma" w:hAnsi="Tahoma" w:cs="Tahoma"/>
                <w:sz w:val="20"/>
                <w:szCs w:val="20"/>
              </w:rPr>
              <w:t>“</w:t>
            </w:r>
            <w:r>
              <w:rPr>
                <w:rFonts w:ascii="Tahoma" w:hAnsi="Tahoma" w:cs="Tahoma"/>
                <w:sz w:val="20"/>
                <w:szCs w:val="20"/>
              </w:rPr>
              <w:t xml:space="preserve"> tun, also eine  Auswahl </w:t>
            </w:r>
            <w:r w:rsidR="00E909AE">
              <w:rPr>
                <w:rFonts w:ascii="Tahoma" w:hAnsi="Tahoma" w:cs="Tahoma"/>
                <w:sz w:val="20"/>
                <w:szCs w:val="20"/>
              </w:rPr>
              <w:t xml:space="preserve">von Schlüsselprojekten treffen, um </w:t>
            </w:r>
            <w:r>
              <w:rPr>
                <w:rFonts w:ascii="Tahoma" w:hAnsi="Tahoma" w:cs="Tahoma"/>
                <w:sz w:val="20"/>
                <w:szCs w:val="20"/>
              </w:rPr>
              <w:t>Wohnzufriedenheitsbefragungen durch</w:t>
            </w:r>
            <w:r w:rsidR="00E909AE">
              <w:rPr>
                <w:rFonts w:ascii="Tahoma" w:hAnsi="Tahoma" w:cs="Tahoma"/>
                <w:sz w:val="20"/>
                <w:szCs w:val="20"/>
              </w:rPr>
              <w:t>zu</w:t>
            </w:r>
            <w:r>
              <w:rPr>
                <w:rFonts w:ascii="Tahoma" w:hAnsi="Tahoma" w:cs="Tahoma"/>
                <w:sz w:val="20"/>
                <w:szCs w:val="20"/>
              </w:rPr>
              <w:t xml:space="preserve">führen unter Einbeziehung von Experten und </w:t>
            </w:r>
            <w:proofErr w:type="spellStart"/>
            <w:r>
              <w:rPr>
                <w:rFonts w:ascii="Tahoma" w:hAnsi="Tahoma" w:cs="Tahoma"/>
                <w:sz w:val="20"/>
                <w:szCs w:val="20"/>
              </w:rPr>
              <w:t>Wissenschaftern</w:t>
            </w:r>
            <w:proofErr w:type="spellEnd"/>
            <w:r>
              <w:rPr>
                <w:rFonts w:ascii="Tahoma" w:hAnsi="Tahoma" w:cs="Tahoma"/>
                <w:sz w:val="20"/>
                <w:szCs w:val="20"/>
              </w:rPr>
              <w:t>, evtl. auch der TU Graz.</w:t>
            </w:r>
          </w:p>
          <w:p w14:paraId="2F48680B" w14:textId="77777777" w:rsidR="00FA785E" w:rsidRDefault="00FA785E" w:rsidP="00FA785E">
            <w:pPr>
              <w:spacing w:before="60" w:line="240" w:lineRule="atLeast"/>
              <w:rPr>
                <w:rFonts w:ascii="Tahoma" w:hAnsi="Tahoma" w:cs="Tahoma"/>
                <w:sz w:val="20"/>
                <w:szCs w:val="20"/>
              </w:rPr>
            </w:pPr>
          </w:p>
          <w:p w14:paraId="0C6BACAA" w14:textId="77777777" w:rsidR="0031523F" w:rsidRDefault="00FA785E" w:rsidP="00FA785E">
            <w:pPr>
              <w:spacing w:before="60" w:line="240" w:lineRule="atLeast"/>
              <w:rPr>
                <w:rFonts w:ascii="Tahoma" w:hAnsi="Tahoma" w:cs="Tahoma"/>
                <w:sz w:val="20"/>
                <w:szCs w:val="20"/>
              </w:rPr>
            </w:pPr>
            <w:r>
              <w:rPr>
                <w:rFonts w:ascii="Tahoma" w:hAnsi="Tahoma" w:cs="Tahoma"/>
                <w:sz w:val="20"/>
                <w:szCs w:val="20"/>
              </w:rPr>
              <w:t>A</w:t>
            </w:r>
            <w:r w:rsidR="0031523F">
              <w:rPr>
                <w:rFonts w:ascii="Tahoma" w:hAnsi="Tahoma" w:cs="Tahoma"/>
                <w:sz w:val="20"/>
                <w:szCs w:val="20"/>
              </w:rPr>
              <w:t>n Ausarbeitung und</w:t>
            </w:r>
            <w:r>
              <w:rPr>
                <w:rFonts w:ascii="Tahoma" w:hAnsi="Tahoma" w:cs="Tahoma"/>
                <w:sz w:val="20"/>
                <w:szCs w:val="20"/>
              </w:rPr>
              <w:t xml:space="preserve"> Vergleich der Anforderungen </w:t>
            </w:r>
            <w:r w:rsidR="0031523F">
              <w:rPr>
                <w:rFonts w:ascii="Tahoma" w:hAnsi="Tahoma" w:cs="Tahoma"/>
                <w:sz w:val="20"/>
                <w:szCs w:val="20"/>
              </w:rPr>
              <w:t>an den S</w:t>
            </w:r>
            <w:r>
              <w:rPr>
                <w:rFonts w:ascii="Tahoma" w:hAnsi="Tahoma" w:cs="Tahoma"/>
                <w:sz w:val="20"/>
                <w:szCs w:val="20"/>
              </w:rPr>
              <w:t>ozialen Wohnbau</w:t>
            </w:r>
          </w:p>
          <w:p w14:paraId="3AB32A89" w14:textId="19CBB4A0" w:rsidR="00FA785E" w:rsidRPr="00842EA3" w:rsidRDefault="00FA785E" w:rsidP="00FA785E">
            <w:pPr>
              <w:spacing w:before="60" w:line="240" w:lineRule="atLeast"/>
              <w:rPr>
                <w:rFonts w:ascii="Tahoma" w:hAnsi="Tahoma" w:cs="Tahoma"/>
                <w:sz w:val="20"/>
                <w:szCs w:val="20"/>
              </w:rPr>
            </w:pPr>
            <w:r>
              <w:rPr>
                <w:rFonts w:ascii="Tahoma" w:hAnsi="Tahoma" w:cs="Tahoma"/>
                <w:sz w:val="20"/>
                <w:szCs w:val="20"/>
              </w:rPr>
              <w:t xml:space="preserve"> in </w:t>
            </w:r>
            <w:r w:rsidRPr="00842EA3">
              <w:rPr>
                <w:rFonts w:ascii="Tahoma" w:hAnsi="Tahoma" w:cs="Tahoma"/>
                <w:sz w:val="20"/>
                <w:szCs w:val="20"/>
              </w:rPr>
              <w:t>Westeuropa und Ostasien</w:t>
            </w:r>
            <w:r>
              <w:rPr>
                <w:rFonts w:ascii="Tahoma" w:hAnsi="Tahoma" w:cs="Tahoma"/>
                <w:sz w:val="20"/>
                <w:szCs w:val="20"/>
              </w:rPr>
              <w:t xml:space="preserve"> werden beide Universitäten arbeiten. </w:t>
            </w:r>
          </w:p>
          <w:p w14:paraId="6C7A8771" w14:textId="77777777" w:rsidR="008A2A46" w:rsidRPr="0097592D" w:rsidRDefault="008A2A46" w:rsidP="001E4F64">
            <w:pPr>
              <w:spacing w:before="60" w:line="240" w:lineRule="atLeast"/>
              <w:rPr>
                <w:rFonts w:ascii="Tahoma" w:hAnsi="Tahoma" w:cs="Tahoma"/>
                <w:sz w:val="20"/>
                <w:szCs w:val="20"/>
              </w:rPr>
            </w:pPr>
          </w:p>
          <w:p w14:paraId="33AAF95B" w14:textId="77777777" w:rsidR="0097592D" w:rsidRPr="0097592D" w:rsidRDefault="0097592D" w:rsidP="001E4F64">
            <w:pPr>
              <w:spacing w:before="60" w:line="240" w:lineRule="atLeast"/>
              <w:rPr>
                <w:rFonts w:ascii="Tahoma" w:hAnsi="Tahoma" w:cs="Tahoma"/>
                <w:sz w:val="20"/>
                <w:szCs w:val="20"/>
              </w:rPr>
            </w:pPr>
          </w:p>
        </w:tc>
      </w:tr>
    </w:tbl>
    <w:p w14:paraId="7209F017" w14:textId="77777777" w:rsidR="00711977" w:rsidRPr="0097592D" w:rsidRDefault="00711977" w:rsidP="00EB2033">
      <w:pPr>
        <w:rPr>
          <w:rFonts w:ascii="Tahoma" w:hAnsi="Tahoma" w:cs="Tahoma"/>
          <w:sz w:val="20"/>
          <w:szCs w:val="20"/>
        </w:rPr>
      </w:pPr>
    </w:p>
    <w:p w14:paraId="024C8E55" w14:textId="77777777" w:rsidR="00463BCF" w:rsidRPr="008A2A46" w:rsidRDefault="00463BCF" w:rsidP="008A2A46">
      <w:pPr>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Beschreibung des geplanten Projektvorhabens</w:t>
      </w:r>
      <w:r w:rsidR="0060604C" w:rsidRPr="001F10D9">
        <w:rPr>
          <w:rFonts w:ascii="Tahoma" w:hAnsi="Tahoma" w:cs="Tahoma"/>
          <w:b/>
          <w:smallCaps/>
          <w:color w:val="808080" w:themeColor="background1" w:themeShade="80"/>
          <w:sz w:val="26"/>
          <w:szCs w:val="26"/>
        </w:rPr>
        <w:t>/Ergebnisse/ Nachhaltigkeit</w:t>
      </w:r>
      <w:r w:rsidR="002A6D29">
        <w:rPr>
          <w:rFonts w:ascii="Tahoma" w:hAnsi="Tahoma" w:cs="Tahoma"/>
          <w:b/>
          <w:smallCaps/>
          <w:color w:val="808080" w:themeColor="background1" w:themeShade="80"/>
          <w:sz w:val="26"/>
          <w:szCs w:val="26"/>
        </w:rPr>
        <w:t xml:space="preserve"> (max. 5</w:t>
      </w:r>
      <w:r w:rsidR="00711977">
        <w:rPr>
          <w:rFonts w:ascii="Tahoma" w:hAnsi="Tahoma" w:cs="Tahoma"/>
          <w:b/>
          <w:smallCaps/>
          <w:color w:val="808080" w:themeColor="background1" w:themeShade="80"/>
          <w:sz w:val="26"/>
          <w:szCs w:val="26"/>
        </w:rPr>
        <w:t xml:space="preserve"> Seiten)</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06"/>
        <w:gridCol w:w="3507"/>
      </w:tblGrid>
      <w:tr w:rsidR="00392BFF" w:rsidRPr="008A2A46" w14:paraId="77EE38FA" w14:textId="77777777" w:rsidTr="001E4F64">
        <w:tc>
          <w:tcPr>
            <w:tcW w:w="10344" w:type="dxa"/>
            <w:gridSpan w:val="3"/>
            <w:tcBorders>
              <w:top w:val="dotted" w:sz="6" w:space="0" w:color="006950"/>
              <w:left w:val="dotted" w:sz="6" w:space="0" w:color="006950"/>
              <w:bottom w:val="dotted" w:sz="6" w:space="0" w:color="006950"/>
              <w:right w:val="dotted" w:sz="6" w:space="0" w:color="006950"/>
            </w:tcBorders>
          </w:tcPr>
          <w:p w14:paraId="514E46DD" w14:textId="77777777" w:rsidR="00FA785E" w:rsidRDefault="00FA785E" w:rsidP="00FA785E">
            <w:pPr>
              <w:spacing w:line="360" w:lineRule="auto"/>
              <w:ind w:right="-432"/>
              <w:rPr>
                <w:rFonts w:ascii="Arial" w:hAnsi="Arial" w:cs="Arial"/>
                <w:b/>
              </w:rPr>
            </w:pPr>
          </w:p>
          <w:p w14:paraId="43016706" w14:textId="77777777" w:rsidR="00FA785E" w:rsidRDefault="00FA785E" w:rsidP="00FA785E">
            <w:pPr>
              <w:spacing w:line="360" w:lineRule="auto"/>
              <w:ind w:right="-432"/>
              <w:rPr>
                <w:rFonts w:ascii="Arial" w:hAnsi="Arial" w:cs="Arial"/>
                <w:b/>
              </w:rPr>
            </w:pPr>
            <w:r w:rsidRPr="00707663">
              <w:rPr>
                <w:rFonts w:ascii="Arial" w:hAnsi="Arial" w:cs="Arial"/>
                <w:b/>
              </w:rPr>
              <w:t xml:space="preserve">Der Soziale Wohnbau in unterschiedlichen Kulturen am Beispiel Westeuropa und </w:t>
            </w:r>
          </w:p>
          <w:p w14:paraId="1A895E8A" w14:textId="27DA29BF" w:rsidR="00FA785E" w:rsidRPr="00707663" w:rsidRDefault="00FA785E" w:rsidP="00FA785E">
            <w:pPr>
              <w:spacing w:line="360" w:lineRule="auto"/>
              <w:ind w:right="-432"/>
              <w:rPr>
                <w:rFonts w:ascii="Arial" w:hAnsi="Arial" w:cs="Arial"/>
                <w:b/>
              </w:rPr>
            </w:pPr>
            <w:r w:rsidRPr="00707663">
              <w:rPr>
                <w:rFonts w:ascii="Arial" w:hAnsi="Arial" w:cs="Arial"/>
                <w:b/>
              </w:rPr>
              <w:t>Ostasien</w:t>
            </w:r>
          </w:p>
          <w:p w14:paraId="22FC8AE8" w14:textId="77777777" w:rsidR="00FA785E" w:rsidRPr="00FE7ACB" w:rsidRDefault="00FA785E" w:rsidP="00FA785E">
            <w:pPr>
              <w:spacing w:line="360" w:lineRule="auto"/>
              <w:ind w:right="-432"/>
              <w:rPr>
                <w:rFonts w:ascii="Arial" w:hAnsi="Arial" w:cs="Arial"/>
                <w:i/>
                <w:sz w:val="22"/>
                <w:szCs w:val="22"/>
              </w:rPr>
            </w:pPr>
            <w:r w:rsidRPr="00FE7ACB">
              <w:rPr>
                <w:rFonts w:ascii="Arial" w:hAnsi="Arial" w:cs="Arial"/>
                <w:i/>
                <w:sz w:val="22"/>
                <w:szCs w:val="22"/>
              </w:rPr>
              <w:t>Der Versuch eines Vergleichs desselben Begriffes in extrem differierenden  Gegebenheiten.</w:t>
            </w:r>
          </w:p>
          <w:p w14:paraId="4D69B7A7" w14:textId="77777777" w:rsidR="00FA785E" w:rsidRDefault="00FA785E" w:rsidP="00FA785E">
            <w:pPr>
              <w:spacing w:line="360" w:lineRule="auto"/>
              <w:ind w:right="-432"/>
              <w:rPr>
                <w:rFonts w:ascii="Arial" w:hAnsi="Arial" w:cs="Arial"/>
              </w:rPr>
            </w:pPr>
          </w:p>
          <w:p w14:paraId="6BB7658C" w14:textId="5B322381" w:rsidR="00FA785E" w:rsidRDefault="00FA785E" w:rsidP="00FA785E">
            <w:pPr>
              <w:pStyle w:val="Funotentext"/>
              <w:spacing w:line="360" w:lineRule="auto"/>
              <w:jc w:val="both"/>
              <w:rPr>
                <w:sz w:val="24"/>
                <w:szCs w:val="24"/>
              </w:rPr>
            </w:pPr>
            <w:r>
              <w:rPr>
                <w:sz w:val="24"/>
                <w:szCs w:val="24"/>
              </w:rPr>
              <w:t xml:space="preserve">1. Um sich dieser zuerst unüberschaubar scheinenden Aufgabenstellung anzunähern, muss zuerst der Begriff „Sozialer Wohnbau“ für beide Regionen definiert werden und die Begrifflichkeiten eventuell nachjustiert werden. Grundsätzlich ist damit der von öffentlichen </w:t>
            </w:r>
            <w:r>
              <w:rPr>
                <w:sz w:val="24"/>
                <w:szCs w:val="24"/>
              </w:rPr>
              <w:lastRenderedPageBreak/>
              <w:t>Institutionen (Staat, Land, Gemeinde Kanton....) geförderte Wohnungsbau für soziale Gruppen, die ihren Bedarf am freien Wohnungsmarkt nicht decken können, gemeint.</w:t>
            </w:r>
          </w:p>
          <w:p w14:paraId="5033CD4B" w14:textId="77777777" w:rsidR="00FA785E" w:rsidRDefault="00FA785E" w:rsidP="00FA785E">
            <w:pPr>
              <w:pStyle w:val="Funotentext"/>
              <w:spacing w:line="360" w:lineRule="auto"/>
              <w:jc w:val="both"/>
              <w:rPr>
                <w:sz w:val="24"/>
                <w:szCs w:val="24"/>
              </w:rPr>
            </w:pPr>
          </w:p>
          <w:p w14:paraId="6E579062" w14:textId="77777777" w:rsidR="00FA785E" w:rsidRDefault="00FA785E" w:rsidP="00FA785E">
            <w:pPr>
              <w:pStyle w:val="Funotentext"/>
              <w:spacing w:line="360" w:lineRule="auto"/>
              <w:jc w:val="both"/>
              <w:rPr>
                <w:sz w:val="24"/>
                <w:szCs w:val="24"/>
              </w:rPr>
            </w:pPr>
            <w:r>
              <w:rPr>
                <w:sz w:val="24"/>
                <w:szCs w:val="24"/>
              </w:rPr>
              <w:t xml:space="preserve">Es wird vorausgesetzt, dass das Ziel der Schaffung sozialer Wohnbauten in beiden Regionen dasselbe ist: </w:t>
            </w:r>
            <w:proofErr w:type="spellStart"/>
            <w:r>
              <w:rPr>
                <w:sz w:val="24"/>
                <w:szCs w:val="24"/>
              </w:rPr>
              <w:t>qualitätvollen</w:t>
            </w:r>
            <w:proofErr w:type="spellEnd"/>
            <w:r>
              <w:rPr>
                <w:sz w:val="24"/>
                <w:szCs w:val="24"/>
              </w:rPr>
              <w:t xml:space="preserve"> Wohnbau zur Zufriedenheit der Bewohner zu erstellen. </w:t>
            </w:r>
          </w:p>
          <w:p w14:paraId="304AED26" w14:textId="77777777" w:rsidR="00FA785E" w:rsidRDefault="00FA785E" w:rsidP="00FA785E">
            <w:pPr>
              <w:pStyle w:val="Funotentext"/>
              <w:spacing w:line="360" w:lineRule="auto"/>
              <w:jc w:val="both"/>
              <w:rPr>
                <w:sz w:val="24"/>
                <w:szCs w:val="24"/>
              </w:rPr>
            </w:pPr>
          </w:p>
          <w:p w14:paraId="457893DC" w14:textId="77777777" w:rsidR="00FA785E" w:rsidRPr="002135E1" w:rsidRDefault="00FA785E" w:rsidP="00FA785E">
            <w:pPr>
              <w:pStyle w:val="Funotentext"/>
              <w:spacing w:line="360" w:lineRule="auto"/>
              <w:jc w:val="both"/>
              <w:rPr>
                <w:sz w:val="24"/>
                <w:szCs w:val="24"/>
              </w:rPr>
            </w:pPr>
            <w:r w:rsidRPr="002135E1">
              <w:rPr>
                <w:sz w:val="24"/>
                <w:szCs w:val="24"/>
              </w:rPr>
              <w:t xml:space="preserve">Seit Mitte der 60-er Jahre wurde in Österreich und auch </w:t>
            </w:r>
            <w:r>
              <w:rPr>
                <w:sz w:val="24"/>
                <w:szCs w:val="24"/>
              </w:rPr>
              <w:t xml:space="preserve">in den Nachbarländern </w:t>
            </w:r>
            <w:r w:rsidRPr="002135E1">
              <w:rPr>
                <w:sz w:val="24"/>
                <w:szCs w:val="24"/>
              </w:rPr>
              <w:t>begonnen, die Wohnbedürfnisse zu erheben. Forschungspläne wurden entwickelt, in deren Rahmen Wohnzufriedenheitsbefragungen durchgeführt wurden.</w:t>
            </w:r>
            <w:r w:rsidRPr="002135E1">
              <w:rPr>
                <w:rStyle w:val="Funotenzeichen"/>
                <w:sz w:val="24"/>
                <w:szCs w:val="24"/>
              </w:rPr>
              <w:footnoteReference w:id="1"/>
            </w:r>
          </w:p>
          <w:p w14:paraId="3DCD3C95" w14:textId="77777777" w:rsidR="00FA785E" w:rsidRDefault="00FA785E" w:rsidP="00FA785E">
            <w:pPr>
              <w:pStyle w:val="Funotentext"/>
              <w:spacing w:line="360" w:lineRule="auto"/>
              <w:jc w:val="both"/>
              <w:rPr>
                <w:sz w:val="24"/>
                <w:szCs w:val="24"/>
              </w:rPr>
            </w:pPr>
          </w:p>
          <w:p w14:paraId="0599FBEC" w14:textId="77777777" w:rsidR="00FA785E" w:rsidRDefault="00FA785E" w:rsidP="00FA785E">
            <w:pPr>
              <w:pStyle w:val="Funotentext"/>
              <w:spacing w:line="360" w:lineRule="auto"/>
              <w:jc w:val="both"/>
              <w:rPr>
                <w:sz w:val="24"/>
                <w:szCs w:val="24"/>
              </w:rPr>
            </w:pPr>
            <w:r>
              <w:rPr>
                <w:sz w:val="24"/>
                <w:szCs w:val="24"/>
              </w:rPr>
              <w:t>Die Wohnzufriedenheit ist ein subjektives Urteil der Bewohner, das mittels eines Fragebogens, der von Soziologen erstellt wird, gemessen werden kann. Setzt man immer dieselbe Werteskala ein, so ist das Ergebnis durchaus vergleichbar. Das Ergebnis trifft aber noch keine Aussage über die objektive Qualität der untersuchten Bauten.</w:t>
            </w:r>
          </w:p>
          <w:p w14:paraId="7F622D66" w14:textId="77777777" w:rsidR="00FA785E" w:rsidRDefault="00FA785E" w:rsidP="00FA785E">
            <w:pPr>
              <w:pStyle w:val="Funotentext"/>
              <w:spacing w:line="360" w:lineRule="auto"/>
              <w:jc w:val="both"/>
              <w:rPr>
                <w:sz w:val="24"/>
                <w:szCs w:val="24"/>
              </w:rPr>
            </w:pPr>
            <w:r>
              <w:rPr>
                <w:sz w:val="24"/>
                <w:szCs w:val="24"/>
              </w:rPr>
              <w:t xml:space="preserve">Um sich einer solchen zu nähern, müssen Kriterien und deren Maxime formuliert werden. Durch die Wahl der Kriterien und das Definieren der Maxime werden aber wiederum Parameter gewählt, die nie allgemein gültig sein können. Daher kann ein Bewertungssystem bestenfalls  als intersubjektiv  (niemals als objektiv) bezeichnet werden, damit ist gemeint: </w:t>
            </w:r>
          </w:p>
          <w:p w14:paraId="7474A9BF" w14:textId="77777777" w:rsidR="00FA785E" w:rsidRPr="00286BC7" w:rsidRDefault="00FA785E" w:rsidP="00FA785E">
            <w:pPr>
              <w:spacing w:line="360" w:lineRule="auto"/>
              <w:jc w:val="both"/>
              <w:rPr>
                <w:rFonts w:ascii="Arial" w:hAnsi="Arial" w:cs="Arial"/>
              </w:rPr>
            </w:pPr>
            <w:r w:rsidRPr="00286BC7">
              <w:rPr>
                <w:rFonts w:ascii="Arial" w:hAnsi="Arial" w:cs="Arial"/>
              </w:rPr>
              <w:t>Für manche dieser intersubjektiven Werte herrscht innerhalb einer bestimmten Gesellschaft zu einem gegebenen Zeitpunkt so viel Übereinstimmung (Konsens), dass von einer kollektiven Wertbildung gesprochen werden kann. Diese Werte werden dann in Form von Normen, Mindestanforderungen und ähnlichem festgelegt. Dazu gehören technische, konstruktive, bauphysikalische und medizinisch-hygienische Anforderungen an die Wohnung sowie die normierten Funktionen wie z. B. Essen und Schlafen. Auch psychologische und soziale Faktoren, wie etwa der Schutz vor unerwünschten Störungen und Einsicht (Geborgenheit, Intimität).</w:t>
            </w:r>
          </w:p>
          <w:p w14:paraId="3AA102CB" w14:textId="77777777" w:rsidR="00FA785E" w:rsidRDefault="00FA785E" w:rsidP="00FA785E">
            <w:pPr>
              <w:spacing w:line="360" w:lineRule="auto"/>
              <w:jc w:val="both"/>
              <w:rPr>
                <w:rFonts w:ascii="Arial" w:hAnsi="Arial" w:cs="Arial"/>
              </w:rPr>
            </w:pPr>
            <w:r w:rsidRPr="00286BC7">
              <w:rPr>
                <w:rFonts w:ascii="Arial" w:hAnsi="Arial" w:cs="Arial"/>
              </w:rPr>
              <w:t>Andere Werte wie z. B. das äußere Erscheinungsbild der Wohnanlage, das Nachbarschaftsverhältnis sowie Bindungen an eine bestimmte Lage sind von den</w:t>
            </w:r>
            <w:r>
              <w:t xml:space="preserve"> </w:t>
            </w:r>
            <w:r w:rsidRPr="00286BC7">
              <w:rPr>
                <w:rFonts w:ascii="Arial" w:hAnsi="Arial" w:cs="Arial"/>
              </w:rPr>
              <w:t>Bedürfnissen der einzelnen Individuen abhängig und die Bewertung durch allgemeingültige Kriterien ist hier unmöglich.</w:t>
            </w:r>
          </w:p>
          <w:p w14:paraId="4DF4E9B5" w14:textId="77777777" w:rsidR="00FA785E" w:rsidRPr="003335F6" w:rsidRDefault="00FA785E" w:rsidP="00FA785E">
            <w:pPr>
              <w:spacing w:line="360" w:lineRule="auto"/>
              <w:jc w:val="both"/>
              <w:rPr>
                <w:rFonts w:ascii="Arial" w:hAnsi="Arial" w:cs="Arial"/>
              </w:rPr>
            </w:pPr>
            <w:r w:rsidRPr="003335F6">
              <w:rPr>
                <w:rFonts w:ascii="Arial" w:hAnsi="Arial" w:cs="Arial"/>
              </w:rPr>
              <w:t>„... Die Auswahl der Kriterien stellt eine erste Wertsetzung dar, die das Urteil maßgeblich beeinflussen kann.“</w:t>
            </w:r>
            <w:r w:rsidRPr="003335F6">
              <w:rPr>
                <w:rStyle w:val="Funotenzeichen"/>
              </w:rPr>
              <w:t xml:space="preserve"> </w:t>
            </w:r>
            <w:r w:rsidRPr="003335F6">
              <w:rPr>
                <w:rStyle w:val="Funotenzeichen"/>
              </w:rPr>
              <w:footnoteReference w:id="2"/>
            </w:r>
          </w:p>
          <w:p w14:paraId="1678AA6A" w14:textId="77777777" w:rsidR="00FA785E" w:rsidRDefault="00FA785E" w:rsidP="00FA785E">
            <w:pPr>
              <w:spacing w:line="360" w:lineRule="auto"/>
              <w:jc w:val="both"/>
              <w:rPr>
                <w:rFonts w:ascii="Arial" w:hAnsi="Arial" w:cs="Arial"/>
              </w:rPr>
            </w:pPr>
          </w:p>
          <w:p w14:paraId="45ACB0CB" w14:textId="30C2937D" w:rsidR="00FA785E" w:rsidRDefault="00FA785E" w:rsidP="00FA785E">
            <w:pPr>
              <w:spacing w:line="360" w:lineRule="auto"/>
              <w:jc w:val="both"/>
              <w:rPr>
                <w:rFonts w:ascii="Arial" w:hAnsi="Arial" w:cs="Arial"/>
              </w:rPr>
            </w:pPr>
            <w:r>
              <w:rPr>
                <w:rFonts w:ascii="Arial" w:hAnsi="Arial" w:cs="Arial"/>
              </w:rPr>
              <w:t xml:space="preserve">2. Der zweite Schritt wäre nun die Recherche nach Bewertungssystemen und – </w:t>
            </w:r>
            <w:proofErr w:type="spellStart"/>
            <w:r>
              <w:rPr>
                <w:rFonts w:ascii="Arial" w:hAnsi="Arial" w:cs="Arial"/>
              </w:rPr>
              <w:t>kriterien</w:t>
            </w:r>
            <w:proofErr w:type="spellEnd"/>
            <w:r>
              <w:rPr>
                <w:rFonts w:ascii="Arial" w:hAnsi="Arial" w:cs="Arial"/>
              </w:rPr>
              <w:t xml:space="preserve">, die für Österreich </w:t>
            </w:r>
            <w:r w:rsidR="00887C4C">
              <w:rPr>
                <w:rFonts w:ascii="Arial" w:hAnsi="Arial" w:cs="Arial"/>
              </w:rPr>
              <w:t xml:space="preserve">2001 </w:t>
            </w:r>
            <w:r>
              <w:rPr>
                <w:rFonts w:ascii="Arial" w:hAnsi="Arial" w:cs="Arial"/>
              </w:rPr>
              <w:t xml:space="preserve">im Rahmen der Dissertation von Marlis Nograsek „Werturteile im Vergleich an ausgewählten Wohnanlagen in Graz“, begonnen wurde. Diese Recherche muss nun </w:t>
            </w:r>
            <w:r w:rsidR="00887C4C">
              <w:rPr>
                <w:rFonts w:ascii="Arial" w:hAnsi="Arial" w:cs="Arial"/>
              </w:rPr>
              <w:t xml:space="preserve">an der </w:t>
            </w:r>
            <w:r>
              <w:rPr>
                <w:rFonts w:ascii="Arial" w:hAnsi="Arial" w:cs="Arial"/>
              </w:rPr>
              <w:t>TU Graz auf neuesten Stand gebracht werden</w:t>
            </w:r>
            <w:r w:rsidR="00887C4C">
              <w:rPr>
                <w:rFonts w:ascii="Arial" w:hAnsi="Arial" w:cs="Arial"/>
              </w:rPr>
              <w:t xml:space="preserve"> und auch um internationale Evaluierungssysteme erweitert werden</w:t>
            </w:r>
            <w:r>
              <w:rPr>
                <w:rFonts w:ascii="Arial" w:hAnsi="Arial" w:cs="Arial"/>
              </w:rPr>
              <w:t xml:space="preserve">. </w:t>
            </w:r>
          </w:p>
          <w:p w14:paraId="0D07312B" w14:textId="77777777" w:rsidR="00FA785E" w:rsidRDefault="00FA785E" w:rsidP="00FA785E">
            <w:pPr>
              <w:spacing w:line="360" w:lineRule="auto"/>
              <w:jc w:val="both"/>
              <w:rPr>
                <w:rFonts w:ascii="Arial" w:hAnsi="Arial" w:cs="Arial"/>
              </w:rPr>
            </w:pPr>
            <w:r>
              <w:rPr>
                <w:rFonts w:ascii="Arial" w:hAnsi="Arial" w:cs="Arial"/>
              </w:rPr>
              <w:t>Gleichzeitig soll an der Universität Hongkong nach eventuell bereits erstellten Bewertungssystemen geforscht werden. Wenn es solche gibt (Fall1), kann bereits ein Vergleich der Systeme, bzw. der Kriterien erfolgen.</w:t>
            </w:r>
          </w:p>
          <w:p w14:paraId="67F5F4CB" w14:textId="77777777" w:rsidR="00FA785E" w:rsidRDefault="00FA785E" w:rsidP="00FA785E">
            <w:pPr>
              <w:spacing w:line="360" w:lineRule="auto"/>
              <w:jc w:val="both"/>
              <w:rPr>
                <w:rFonts w:ascii="Arial" w:hAnsi="Arial" w:cs="Arial"/>
              </w:rPr>
            </w:pPr>
            <w:r>
              <w:rPr>
                <w:rFonts w:ascii="Arial" w:hAnsi="Arial" w:cs="Arial"/>
              </w:rPr>
              <w:t xml:space="preserve">Gibt es nichts derartiges, könnte das Erstellen dieser Kriterien bereits ein weites Feld an gemeinsamer Forschungsarbeit eröffnen. </w:t>
            </w:r>
          </w:p>
          <w:p w14:paraId="61BCF619" w14:textId="77777777" w:rsidR="00FA785E" w:rsidRDefault="00FA785E" w:rsidP="00FA785E">
            <w:pPr>
              <w:spacing w:line="360" w:lineRule="auto"/>
              <w:jc w:val="both"/>
              <w:rPr>
                <w:rFonts w:ascii="Arial" w:hAnsi="Arial" w:cs="Arial"/>
              </w:rPr>
            </w:pPr>
            <w:r>
              <w:rPr>
                <w:rFonts w:ascii="Arial" w:hAnsi="Arial" w:cs="Arial"/>
              </w:rPr>
              <w:t xml:space="preserve">Anhand von Schlüsselprojekten, Befragung von Bewohnern und der Zusammenarbeit von Wohnbauexperten  (Architekten, </w:t>
            </w:r>
            <w:proofErr w:type="spellStart"/>
            <w:r>
              <w:rPr>
                <w:rFonts w:ascii="Arial" w:hAnsi="Arial" w:cs="Arial"/>
              </w:rPr>
              <w:t>Sozialwissenschaftern</w:t>
            </w:r>
            <w:proofErr w:type="spellEnd"/>
            <w:r>
              <w:rPr>
                <w:rFonts w:ascii="Arial" w:hAnsi="Arial" w:cs="Arial"/>
              </w:rPr>
              <w:t>, Universitätslehrern, Sozialarbeitern...) sollen diese – für Hongkong intersubjektiven Wertungskriterien erstellt werden.</w:t>
            </w:r>
          </w:p>
          <w:p w14:paraId="2939FB91" w14:textId="77777777" w:rsidR="00FA785E" w:rsidRDefault="00FA785E" w:rsidP="00FA785E">
            <w:pPr>
              <w:spacing w:line="360" w:lineRule="auto"/>
              <w:jc w:val="both"/>
              <w:rPr>
                <w:rFonts w:ascii="Arial" w:hAnsi="Arial" w:cs="Arial"/>
              </w:rPr>
            </w:pPr>
          </w:p>
          <w:p w14:paraId="3074C564" w14:textId="423EF1D1" w:rsidR="00FA785E" w:rsidRDefault="00FA785E" w:rsidP="00FA785E">
            <w:pPr>
              <w:spacing w:line="360" w:lineRule="auto"/>
              <w:jc w:val="both"/>
              <w:rPr>
                <w:rFonts w:ascii="Arial" w:hAnsi="Arial" w:cs="Arial"/>
              </w:rPr>
            </w:pPr>
            <w:r>
              <w:rPr>
                <w:rFonts w:ascii="Arial" w:hAnsi="Arial" w:cs="Arial"/>
              </w:rPr>
              <w:t>3. Sollte Fall1 gegeben sein, steht der Vergleich der Wertsysteme</w:t>
            </w:r>
            <w:r w:rsidR="00887C4C">
              <w:rPr>
                <w:rFonts w:ascii="Arial" w:hAnsi="Arial" w:cs="Arial"/>
              </w:rPr>
              <w:t xml:space="preserve">, d. h. sowohl der Faktoren die zur jeweiligen Wohnzufriedenheit führen, als auch – in weiterer Folge - der jeweiligen daraus resultierenden Wohnformen </w:t>
            </w:r>
            <w:r>
              <w:rPr>
                <w:rFonts w:ascii="Arial" w:hAnsi="Arial" w:cs="Arial"/>
              </w:rPr>
              <w:t xml:space="preserve"> im Zentrum des Projektes. </w:t>
            </w:r>
          </w:p>
          <w:p w14:paraId="0AC54D65" w14:textId="77777777" w:rsidR="00FA785E" w:rsidRDefault="00FA785E" w:rsidP="00FA785E">
            <w:pPr>
              <w:spacing w:line="360" w:lineRule="auto"/>
              <w:jc w:val="both"/>
              <w:rPr>
                <w:rFonts w:ascii="Arial" w:hAnsi="Arial" w:cs="Arial"/>
              </w:rPr>
            </w:pPr>
          </w:p>
          <w:p w14:paraId="4E36DAC8" w14:textId="1A22868E" w:rsidR="00FA785E" w:rsidRDefault="00D71C4B" w:rsidP="00FA785E">
            <w:pPr>
              <w:spacing w:line="360" w:lineRule="auto"/>
              <w:jc w:val="both"/>
              <w:rPr>
                <w:rFonts w:ascii="Arial" w:hAnsi="Arial" w:cs="Arial"/>
              </w:rPr>
            </w:pPr>
            <w:r>
              <w:rPr>
                <w:rFonts w:ascii="Arial" w:hAnsi="Arial" w:cs="Arial"/>
              </w:rPr>
              <w:t>Forschungsziel ist die</w:t>
            </w:r>
            <w:r w:rsidR="00FA785E">
              <w:rPr>
                <w:rFonts w:ascii="Arial" w:hAnsi="Arial" w:cs="Arial"/>
              </w:rPr>
              <w:t xml:space="preserve"> Aussicht auf zukünftige Innovationen im Wohnbau durch Einbeziehung von bisher unbeachteten Kriterien auf beiden Seiten.</w:t>
            </w:r>
          </w:p>
          <w:p w14:paraId="067FDD5A" w14:textId="3824B170" w:rsidR="00D71C4B" w:rsidRDefault="00D71C4B" w:rsidP="00FA785E">
            <w:pPr>
              <w:spacing w:line="360" w:lineRule="auto"/>
              <w:jc w:val="both"/>
              <w:rPr>
                <w:rFonts w:ascii="Arial" w:hAnsi="Arial" w:cs="Arial"/>
              </w:rPr>
            </w:pPr>
            <w:r>
              <w:rPr>
                <w:rFonts w:ascii="Arial" w:hAnsi="Arial" w:cs="Arial"/>
              </w:rPr>
              <w:t xml:space="preserve">Außerdem werden die Erkenntnisse der wissenschaftlichen Untersuchungen sowohl an der TU Graz, als auch an der </w:t>
            </w:r>
            <w:proofErr w:type="spellStart"/>
            <w:r>
              <w:rPr>
                <w:rFonts w:ascii="Arial" w:hAnsi="Arial" w:cs="Arial"/>
              </w:rPr>
              <w:t>CUHK</w:t>
            </w:r>
            <w:proofErr w:type="spellEnd"/>
            <w:r>
              <w:rPr>
                <w:rFonts w:ascii="Arial" w:hAnsi="Arial" w:cs="Arial"/>
              </w:rPr>
              <w:t xml:space="preserve"> in die Lehre </w:t>
            </w:r>
            <w:proofErr w:type="spellStart"/>
            <w:r>
              <w:rPr>
                <w:rFonts w:ascii="Arial" w:hAnsi="Arial" w:cs="Arial"/>
              </w:rPr>
              <w:t>einfliessen</w:t>
            </w:r>
            <w:proofErr w:type="spellEnd"/>
            <w:r>
              <w:rPr>
                <w:rFonts w:ascii="Arial" w:hAnsi="Arial" w:cs="Arial"/>
              </w:rPr>
              <w:t>.</w:t>
            </w:r>
          </w:p>
          <w:p w14:paraId="77399AA2" w14:textId="77777777" w:rsidR="00887C4C" w:rsidRPr="008A2A46" w:rsidRDefault="00887C4C" w:rsidP="001E4F64">
            <w:pPr>
              <w:spacing w:before="60" w:line="240" w:lineRule="atLeast"/>
              <w:rPr>
                <w:rFonts w:ascii="Tahoma" w:hAnsi="Tahoma" w:cs="Tahoma"/>
                <w:sz w:val="20"/>
                <w:szCs w:val="20"/>
              </w:rPr>
            </w:pPr>
            <w:bookmarkStart w:id="2" w:name="_GoBack"/>
            <w:bookmarkEnd w:id="2"/>
          </w:p>
        </w:tc>
      </w:tr>
      <w:tr w:rsidR="00EF5973" w:rsidRPr="008555BD" w14:paraId="7478CAFF" w14:textId="77777777" w:rsidTr="00B070CD">
        <w:tc>
          <w:tcPr>
            <w:tcW w:w="3331" w:type="dxa"/>
            <w:tcBorders>
              <w:top w:val="dotted" w:sz="6" w:space="0" w:color="006950"/>
              <w:left w:val="dotted" w:sz="6" w:space="0" w:color="006950"/>
              <w:bottom w:val="dotted" w:sz="6" w:space="0" w:color="006950"/>
              <w:right w:val="dotted" w:sz="6" w:space="0" w:color="006950"/>
            </w:tcBorders>
          </w:tcPr>
          <w:p w14:paraId="090CC00A" w14:textId="77777777" w:rsidR="00EF5973" w:rsidRPr="00EF5973" w:rsidRDefault="00EF5973" w:rsidP="00EF5973">
            <w:pPr>
              <w:spacing w:before="60" w:line="240" w:lineRule="atLeast"/>
              <w:jc w:val="right"/>
              <w:rPr>
                <w:rFonts w:ascii="Tahoma" w:hAnsi="Tahoma" w:cs="Tahoma"/>
                <w:sz w:val="20"/>
                <w:szCs w:val="20"/>
              </w:rPr>
            </w:pPr>
            <w:r w:rsidRPr="00EF5973">
              <w:rPr>
                <w:rFonts w:ascii="Tahoma" w:hAnsi="Tahoma" w:cs="Tahoma"/>
                <w:sz w:val="20"/>
                <w:szCs w:val="20"/>
              </w:rPr>
              <w:lastRenderedPageBreak/>
              <w:t>Ist eine nachfolgende Weiterführung dieser Projektaktivi</w:t>
            </w:r>
            <w:r>
              <w:rPr>
                <w:rFonts w:ascii="Tahoma" w:hAnsi="Tahoma" w:cs="Tahoma"/>
                <w:sz w:val="20"/>
                <w:szCs w:val="20"/>
              </w:rPr>
              <w:t>t</w:t>
            </w:r>
            <w:r w:rsidRPr="00EF5973">
              <w:rPr>
                <w:rFonts w:ascii="Tahoma" w:hAnsi="Tahoma" w:cs="Tahoma"/>
                <w:sz w:val="20"/>
                <w:szCs w:val="20"/>
              </w:rPr>
              <w:t>ät vorgesehen?</w:t>
            </w:r>
          </w:p>
          <w:p w14:paraId="493004CB" w14:textId="77777777" w:rsidR="00EF5973" w:rsidRPr="004861AF" w:rsidRDefault="00EF5973" w:rsidP="001E4F64">
            <w:pPr>
              <w:spacing w:before="60" w:line="240" w:lineRule="atLeast"/>
              <w:jc w:val="right"/>
              <w:rPr>
                <w:rFonts w:ascii="Tahoma" w:hAnsi="Tahoma" w:cs="Tahoma"/>
                <w:sz w:val="20"/>
                <w:szCs w:val="20"/>
              </w:rPr>
            </w:pPr>
          </w:p>
        </w:tc>
        <w:tc>
          <w:tcPr>
            <w:tcW w:w="3506" w:type="dxa"/>
            <w:tcBorders>
              <w:top w:val="dotted" w:sz="6" w:space="0" w:color="006950"/>
              <w:left w:val="dotted" w:sz="6" w:space="0" w:color="006950"/>
              <w:bottom w:val="dotted" w:sz="6" w:space="0" w:color="006950"/>
              <w:right w:val="dotted" w:sz="6" w:space="0" w:color="006950"/>
            </w:tcBorders>
            <w:vAlign w:val="center"/>
          </w:tcPr>
          <w:p w14:paraId="5234AC52" w14:textId="692F63BF" w:rsidR="00EF5973" w:rsidRPr="008555BD" w:rsidRDefault="00741B03" w:rsidP="00C50A18">
            <w:pPr>
              <w:spacing w:before="60" w:line="240" w:lineRule="atLeast"/>
              <w:jc w:val="center"/>
              <w:rPr>
                <w:rFonts w:ascii="Tahoma" w:hAnsi="Tahoma" w:cs="Tahoma"/>
                <w:sz w:val="20"/>
                <w:szCs w:val="20"/>
                <w:lang w:val="en-GB"/>
              </w:rPr>
            </w:pPr>
            <w:r w:rsidRPr="004861AF">
              <w:rPr>
                <w:rFonts w:ascii="Tahoma" w:hAnsi="Tahoma" w:cs="Tahoma"/>
                <w:sz w:val="20"/>
                <w:szCs w:val="20"/>
              </w:rPr>
              <w:t xml:space="preserve"> </w:t>
            </w:r>
            <w:r w:rsidR="00C50A18">
              <w:rPr>
                <w:rFonts w:ascii="Tahoma" w:hAnsi="Tahoma" w:cs="Tahoma"/>
                <w:sz w:val="20"/>
                <w:szCs w:val="20"/>
                <w:lang w:val="en-GB"/>
              </w:rPr>
              <w:fldChar w:fldCharType="begin">
                <w:ffData>
                  <w:name w:val=""/>
                  <w:enabled/>
                  <w:calcOnExit w:val="0"/>
                  <w:checkBox>
                    <w:sizeAuto/>
                    <w:default w:val="1"/>
                  </w:checkBox>
                </w:ffData>
              </w:fldChar>
            </w:r>
            <w:r w:rsidR="00C50A18">
              <w:rPr>
                <w:rFonts w:ascii="Tahoma" w:hAnsi="Tahoma" w:cs="Tahoma"/>
                <w:sz w:val="20"/>
                <w:szCs w:val="20"/>
                <w:lang w:val="en-GB"/>
              </w:rPr>
              <w:instrText xml:space="preserve"> FORMCHECKBOX </w:instrText>
            </w:r>
            <w:r w:rsidR="00C50A18">
              <w:rPr>
                <w:rFonts w:ascii="Tahoma" w:hAnsi="Tahoma" w:cs="Tahoma"/>
                <w:sz w:val="20"/>
                <w:szCs w:val="20"/>
                <w:lang w:val="en-GB"/>
              </w:rPr>
            </w:r>
            <w:r w:rsidR="00C50A18">
              <w:rPr>
                <w:rFonts w:ascii="Tahoma" w:hAnsi="Tahoma" w:cs="Tahoma"/>
                <w:sz w:val="20"/>
                <w:szCs w:val="20"/>
                <w:lang w:val="en-GB"/>
              </w:rPr>
              <w:fldChar w:fldCharType="end"/>
            </w:r>
            <w:r>
              <w:rPr>
                <w:rFonts w:ascii="Tahoma" w:hAnsi="Tahoma" w:cs="Tahoma"/>
                <w:sz w:val="20"/>
                <w:szCs w:val="20"/>
                <w:lang w:val="en-GB"/>
              </w:rPr>
              <w:t xml:space="preserve"> </w:t>
            </w:r>
            <w:proofErr w:type="spellStart"/>
            <w:r w:rsidR="004861AF">
              <w:rPr>
                <w:rFonts w:ascii="Tahoma" w:hAnsi="Tahoma" w:cs="Tahoma"/>
                <w:sz w:val="20"/>
                <w:szCs w:val="20"/>
                <w:lang w:val="en-GB"/>
              </w:rPr>
              <w:t>Ja</w:t>
            </w:r>
            <w:proofErr w:type="spellEnd"/>
          </w:p>
        </w:tc>
        <w:tc>
          <w:tcPr>
            <w:tcW w:w="3507" w:type="dxa"/>
            <w:tcBorders>
              <w:top w:val="dotted" w:sz="6" w:space="0" w:color="006950"/>
              <w:left w:val="dotted" w:sz="6" w:space="0" w:color="006950"/>
              <w:bottom w:val="dotted" w:sz="6" w:space="0" w:color="006950"/>
              <w:right w:val="dotted" w:sz="6" w:space="0" w:color="006950"/>
            </w:tcBorders>
            <w:vAlign w:val="center"/>
          </w:tcPr>
          <w:p w14:paraId="49C3B80E" w14:textId="77777777" w:rsidR="00EF5973" w:rsidRPr="008555BD" w:rsidRDefault="00741B03" w:rsidP="001E4F64">
            <w:pPr>
              <w:spacing w:before="60" w:line="240" w:lineRule="atLeast"/>
              <w:jc w:val="center"/>
              <w:rPr>
                <w:rFonts w:ascii="Tahoma" w:hAnsi="Tahoma" w:cs="Tahoma"/>
                <w:sz w:val="20"/>
                <w:szCs w:val="20"/>
                <w:lang w:val="en-GB"/>
              </w:rPr>
            </w:pPr>
            <w:r w:rsidRPr="001F10D9">
              <w:rPr>
                <w:rFonts w:ascii="Tahoma" w:hAnsi="Tahoma" w:cs="Tahoma"/>
                <w:sz w:val="20"/>
                <w:szCs w:val="20"/>
                <w:lang w:val="en-GB"/>
              </w:rPr>
              <w:fldChar w:fldCharType="begin">
                <w:ffData>
                  <w:name w:val="Kontrollkästchen1"/>
                  <w:enabled/>
                  <w:calcOnExit w:val="0"/>
                  <w:checkBox>
                    <w:sizeAuto/>
                    <w:default w:val="0"/>
                  </w:checkBox>
                </w:ffData>
              </w:fldChar>
            </w:r>
            <w:r w:rsidRPr="001F10D9">
              <w:rPr>
                <w:rFonts w:ascii="Tahoma" w:hAnsi="Tahoma" w:cs="Tahoma"/>
                <w:sz w:val="20"/>
                <w:szCs w:val="20"/>
              </w:rPr>
              <w:instrText xml:space="preserve"> FORMCHECKBOX </w:instrText>
            </w:r>
            <w:r w:rsidRPr="001F10D9">
              <w:rPr>
                <w:rFonts w:ascii="Tahoma" w:hAnsi="Tahoma" w:cs="Tahoma"/>
                <w:sz w:val="20"/>
                <w:szCs w:val="20"/>
                <w:lang w:val="en-GB"/>
              </w:rPr>
            </w:r>
            <w:r w:rsidRPr="001F10D9">
              <w:rPr>
                <w:rFonts w:ascii="Tahoma" w:hAnsi="Tahoma" w:cs="Tahoma"/>
                <w:sz w:val="20"/>
                <w:szCs w:val="20"/>
                <w:lang w:val="en-GB"/>
              </w:rPr>
              <w:fldChar w:fldCharType="end"/>
            </w:r>
            <w:r>
              <w:rPr>
                <w:rFonts w:ascii="Tahoma" w:hAnsi="Tahoma" w:cs="Tahoma"/>
                <w:sz w:val="20"/>
                <w:szCs w:val="20"/>
                <w:lang w:val="en-GB"/>
              </w:rPr>
              <w:t xml:space="preserve"> </w:t>
            </w:r>
            <w:r w:rsidR="004861AF">
              <w:rPr>
                <w:rFonts w:ascii="Tahoma" w:hAnsi="Tahoma" w:cs="Tahoma"/>
                <w:sz w:val="20"/>
                <w:szCs w:val="20"/>
                <w:lang w:val="en-GB"/>
              </w:rPr>
              <w:t>Nein</w:t>
            </w:r>
          </w:p>
        </w:tc>
      </w:tr>
      <w:tr w:rsidR="00EF5973" w:rsidRPr="003E6C1E" w14:paraId="5CF9660F" w14:textId="77777777" w:rsidTr="001E4F64">
        <w:tc>
          <w:tcPr>
            <w:tcW w:w="3331" w:type="dxa"/>
            <w:tcBorders>
              <w:top w:val="dotted" w:sz="6" w:space="0" w:color="006950"/>
              <w:left w:val="dotted" w:sz="6" w:space="0" w:color="006950"/>
              <w:bottom w:val="dotted" w:sz="6" w:space="0" w:color="006950"/>
              <w:right w:val="dotted" w:sz="6" w:space="0" w:color="006950"/>
            </w:tcBorders>
          </w:tcPr>
          <w:p w14:paraId="591097A4" w14:textId="77777777" w:rsidR="00EF5973" w:rsidRPr="008C2908" w:rsidRDefault="00EF5973" w:rsidP="001E4F64">
            <w:pPr>
              <w:spacing w:before="60" w:line="240" w:lineRule="atLeast"/>
              <w:jc w:val="right"/>
              <w:rPr>
                <w:rFonts w:ascii="Tahoma" w:hAnsi="Tahoma" w:cs="Tahoma"/>
                <w:sz w:val="20"/>
                <w:szCs w:val="20"/>
                <w:lang w:val="en-GB"/>
              </w:rPr>
            </w:pPr>
            <w:proofErr w:type="spellStart"/>
            <w:r w:rsidRPr="008C2908">
              <w:rPr>
                <w:rFonts w:ascii="Tahoma" w:hAnsi="Tahoma" w:cs="Tahoma"/>
                <w:sz w:val="20"/>
                <w:szCs w:val="20"/>
                <w:lang w:val="en-GB"/>
              </w:rPr>
              <w:t>Wenn</w:t>
            </w:r>
            <w:proofErr w:type="spellEnd"/>
            <w:r w:rsidRPr="008C2908">
              <w:rPr>
                <w:rFonts w:ascii="Tahoma" w:hAnsi="Tahoma" w:cs="Tahoma"/>
                <w:sz w:val="20"/>
                <w:szCs w:val="20"/>
                <w:lang w:val="en-GB"/>
              </w:rPr>
              <w:t xml:space="preserve"> </w:t>
            </w:r>
            <w:proofErr w:type="spellStart"/>
            <w:r w:rsidRPr="008C2908">
              <w:rPr>
                <w:rFonts w:ascii="Tahoma" w:hAnsi="Tahoma" w:cs="Tahoma"/>
                <w:sz w:val="20"/>
                <w:szCs w:val="20"/>
                <w:lang w:val="en-GB"/>
              </w:rPr>
              <w:t>ja</w:t>
            </w:r>
            <w:proofErr w:type="spellEnd"/>
            <w:r w:rsidRPr="008C2908">
              <w:rPr>
                <w:rFonts w:ascii="Tahoma" w:hAnsi="Tahoma" w:cs="Tahoma"/>
                <w:sz w:val="20"/>
                <w:szCs w:val="20"/>
                <w:lang w:val="en-GB"/>
              </w:rPr>
              <w:t xml:space="preserve">, </w:t>
            </w:r>
            <w:proofErr w:type="spellStart"/>
            <w:r w:rsidRPr="008C2908">
              <w:rPr>
                <w:rFonts w:ascii="Tahoma" w:hAnsi="Tahoma" w:cs="Tahoma"/>
                <w:sz w:val="20"/>
                <w:szCs w:val="20"/>
                <w:lang w:val="en-GB"/>
              </w:rPr>
              <w:t>Angabe</w:t>
            </w:r>
            <w:proofErr w:type="spellEnd"/>
            <w:r w:rsidRPr="008C2908">
              <w:rPr>
                <w:rFonts w:ascii="Tahoma" w:hAnsi="Tahoma" w:cs="Tahoma"/>
                <w:sz w:val="20"/>
                <w:szCs w:val="20"/>
                <w:lang w:val="en-GB"/>
              </w:rPr>
              <w:t xml:space="preserve"> </w:t>
            </w:r>
            <w:proofErr w:type="spellStart"/>
            <w:r w:rsidRPr="008C2908">
              <w:rPr>
                <w:rFonts w:ascii="Tahoma" w:hAnsi="Tahoma" w:cs="Tahoma"/>
                <w:sz w:val="20"/>
                <w:szCs w:val="20"/>
                <w:lang w:val="en-GB"/>
              </w:rPr>
              <w:t>zur</w:t>
            </w:r>
            <w:proofErr w:type="spellEnd"/>
            <w:r w:rsidRPr="008C2908">
              <w:rPr>
                <w:rFonts w:ascii="Tahoma" w:hAnsi="Tahoma" w:cs="Tahoma"/>
                <w:sz w:val="20"/>
                <w:szCs w:val="20"/>
                <w:lang w:val="en-GB"/>
              </w:rPr>
              <w:t xml:space="preserve"> </w:t>
            </w:r>
            <w:proofErr w:type="spellStart"/>
            <w:r w:rsidRPr="008C2908">
              <w:rPr>
                <w:rFonts w:ascii="Tahoma" w:hAnsi="Tahoma" w:cs="Tahoma"/>
                <w:sz w:val="20"/>
                <w:szCs w:val="20"/>
                <w:lang w:val="en-GB"/>
              </w:rPr>
              <w:t>Folgeaktivität</w:t>
            </w:r>
            <w:proofErr w:type="spellEnd"/>
          </w:p>
          <w:p w14:paraId="03CFC881" w14:textId="77777777" w:rsidR="00EF5973" w:rsidRDefault="00EF5973" w:rsidP="00EF5973">
            <w:pPr>
              <w:spacing w:before="60" w:line="240" w:lineRule="atLeast"/>
              <w:jc w:val="right"/>
              <w:rPr>
                <w:rFonts w:ascii="Tahoma" w:hAnsi="Tahoma" w:cs="Tahoma"/>
                <w:i/>
                <w:sz w:val="20"/>
                <w:szCs w:val="20"/>
                <w:lang w:val="en-GB"/>
              </w:rPr>
            </w:pPr>
          </w:p>
          <w:p w14:paraId="554BADB7" w14:textId="77777777" w:rsidR="00887C4C" w:rsidRDefault="00887C4C" w:rsidP="00EF5973">
            <w:pPr>
              <w:spacing w:before="60" w:line="240" w:lineRule="atLeast"/>
              <w:jc w:val="right"/>
              <w:rPr>
                <w:rFonts w:ascii="Tahoma" w:hAnsi="Tahoma" w:cs="Tahoma"/>
                <w:i/>
                <w:sz w:val="20"/>
                <w:szCs w:val="20"/>
                <w:lang w:val="en-GB"/>
              </w:rPr>
            </w:pPr>
          </w:p>
          <w:p w14:paraId="6C9643EB" w14:textId="77777777" w:rsidR="00887C4C" w:rsidRPr="00EF5973" w:rsidRDefault="00887C4C" w:rsidP="00EF5973">
            <w:pPr>
              <w:spacing w:before="60" w:line="240" w:lineRule="atLeast"/>
              <w:jc w:val="right"/>
              <w:rPr>
                <w:rFonts w:ascii="Tahoma" w:hAnsi="Tahoma" w:cs="Tahoma"/>
                <w:i/>
                <w:sz w:val="20"/>
                <w:szCs w:val="20"/>
                <w:lang w:val="en-GB"/>
              </w:rPr>
            </w:pPr>
          </w:p>
        </w:tc>
        <w:tc>
          <w:tcPr>
            <w:tcW w:w="7013" w:type="dxa"/>
            <w:gridSpan w:val="2"/>
            <w:tcBorders>
              <w:top w:val="dotted" w:sz="6" w:space="0" w:color="006950"/>
              <w:left w:val="dotted" w:sz="6" w:space="0" w:color="006950"/>
              <w:bottom w:val="dotted" w:sz="6" w:space="0" w:color="006950"/>
              <w:right w:val="dotted" w:sz="6" w:space="0" w:color="006950"/>
            </w:tcBorders>
            <w:vAlign w:val="center"/>
          </w:tcPr>
          <w:p w14:paraId="211DA791" w14:textId="14340BEE" w:rsidR="00400EDC" w:rsidRPr="00400EDC" w:rsidRDefault="00400EDC" w:rsidP="00400EDC">
            <w:pPr>
              <w:snapToGrid w:val="0"/>
              <w:jc w:val="both"/>
              <w:rPr>
                <w:rFonts w:asciiTheme="minorHAnsi" w:hAnsiTheme="minorHAnsi"/>
              </w:rPr>
            </w:pPr>
            <w:r w:rsidRPr="00400EDC">
              <w:rPr>
                <w:rFonts w:asciiTheme="minorHAnsi" w:hAnsiTheme="minorHAnsi"/>
              </w:rPr>
              <w:t xml:space="preserve">Die Forschung “Der Soziale Wohnbau in unterschiedlichen Kulturen am Beispiel Westeuropa und Ostasien“ ist ein Teil des übergeordneten Forschungsprojektes </w:t>
            </w:r>
            <w:r w:rsidRPr="00400EDC">
              <w:rPr>
                <w:rFonts w:asciiTheme="minorHAnsi" w:hAnsiTheme="minorHAnsi"/>
                <w:i/>
              </w:rPr>
              <w:t>Future Urban Development | “The Next City”</w:t>
            </w:r>
            <w:r w:rsidRPr="00400EDC">
              <w:rPr>
                <w:rFonts w:asciiTheme="minorHAnsi" w:hAnsiTheme="minorHAnsi"/>
              </w:rPr>
              <w:t xml:space="preserve">, an  welchem mit dem Center </w:t>
            </w:r>
            <w:proofErr w:type="spellStart"/>
            <w:r w:rsidRPr="00400EDC">
              <w:rPr>
                <w:rFonts w:asciiTheme="minorHAnsi" w:hAnsiTheme="minorHAnsi"/>
              </w:rPr>
              <w:t>for</w:t>
            </w:r>
            <w:proofErr w:type="spellEnd"/>
            <w:r w:rsidRPr="00400EDC">
              <w:rPr>
                <w:rFonts w:asciiTheme="minorHAnsi" w:hAnsiTheme="minorHAnsi"/>
              </w:rPr>
              <w:t xml:space="preserve"> </w:t>
            </w:r>
            <w:proofErr w:type="spellStart"/>
            <w:r w:rsidRPr="00400EDC">
              <w:rPr>
                <w:rFonts w:asciiTheme="minorHAnsi" w:hAnsiTheme="minorHAnsi"/>
              </w:rPr>
              <w:t>Housing</w:t>
            </w:r>
            <w:proofErr w:type="spellEnd"/>
            <w:r w:rsidRPr="00400EDC">
              <w:rPr>
                <w:rFonts w:asciiTheme="minorHAnsi" w:hAnsiTheme="minorHAnsi"/>
              </w:rPr>
              <w:t xml:space="preserve"> </w:t>
            </w:r>
            <w:proofErr w:type="spellStart"/>
            <w:r w:rsidRPr="00400EDC">
              <w:rPr>
                <w:rFonts w:asciiTheme="minorHAnsi" w:hAnsiTheme="minorHAnsi"/>
              </w:rPr>
              <w:t>Innovations</w:t>
            </w:r>
            <w:proofErr w:type="spellEnd"/>
            <w:r w:rsidRPr="00400EDC">
              <w:rPr>
                <w:rFonts w:asciiTheme="minorHAnsi" w:hAnsiTheme="minorHAnsi"/>
              </w:rPr>
              <w:t xml:space="preserve"> </w:t>
            </w:r>
            <w:r>
              <w:rPr>
                <w:rFonts w:asciiTheme="minorHAnsi" w:hAnsiTheme="minorHAnsi"/>
              </w:rPr>
              <w:t>(</w:t>
            </w:r>
            <w:r w:rsidRPr="00400EDC">
              <w:rPr>
                <w:rFonts w:asciiTheme="minorHAnsi" w:hAnsiTheme="minorHAnsi"/>
              </w:rPr>
              <w:t>CHI</w:t>
            </w:r>
            <w:r>
              <w:rPr>
                <w:rFonts w:asciiTheme="minorHAnsi" w:hAnsiTheme="minorHAnsi"/>
              </w:rPr>
              <w:t xml:space="preserve">; </w:t>
            </w:r>
            <w:r w:rsidRPr="00400EDC">
              <w:rPr>
                <w:rFonts w:asciiTheme="minorHAnsi" w:hAnsiTheme="minorHAnsi"/>
              </w:rPr>
              <w:t xml:space="preserve">The Chinese University </w:t>
            </w:r>
            <w:proofErr w:type="spellStart"/>
            <w:r w:rsidRPr="00400EDC">
              <w:rPr>
                <w:rFonts w:asciiTheme="minorHAnsi" w:hAnsiTheme="minorHAnsi"/>
              </w:rPr>
              <w:t>of</w:t>
            </w:r>
            <w:proofErr w:type="spellEnd"/>
            <w:r w:rsidRPr="00400EDC">
              <w:rPr>
                <w:rFonts w:asciiTheme="minorHAnsi" w:hAnsiTheme="minorHAnsi"/>
              </w:rPr>
              <w:t xml:space="preserve"> Hong Kong) geforscht wird. Daher wird es einige Folge-Kooperations</w:t>
            </w:r>
            <w:r>
              <w:rPr>
                <w:rFonts w:asciiTheme="minorHAnsi" w:hAnsiTheme="minorHAnsi"/>
              </w:rPr>
              <w:t>projekte in diesem Bereich</w:t>
            </w:r>
            <w:r w:rsidR="00FB414C">
              <w:rPr>
                <w:rFonts w:asciiTheme="minorHAnsi" w:hAnsiTheme="minorHAnsi"/>
              </w:rPr>
              <w:t xml:space="preserve"> und anderen </w:t>
            </w:r>
            <w:r>
              <w:rPr>
                <w:rFonts w:asciiTheme="minorHAnsi" w:hAnsiTheme="minorHAnsi"/>
              </w:rPr>
              <w:t>mit dem CHI geben.</w:t>
            </w:r>
          </w:p>
          <w:p w14:paraId="4C3C02F2" w14:textId="77777777" w:rsidR="00FB414C" w:rsidRDefault="00FB414C" w:rsidP="00400EDC">
            <w:pPr>
              <w:snapToGrid w:val="0"/>
              <w:jc w:val="both"/>
              <w:rPr>
                <w:rFonts w:asciiTheme="minorHAnsi" w:hAnsiTheme="minorHAnsi"/>
                <w:b/>
              </w:rPr>
            </w:pPr>
          </w:p>
          <w:p w14:paraId="29BB408C" w14:textId="77A33BDA" w:rsidR="00400EDC" w:rsidRDefault="00FB414C" w:rsidP="00400EDC">
            <w:pPr>
              <w:snapToGrid w:val="0"/>
              <w:jc w:val="both"/>
              <w:rPr>
                <w:rFonts w:asciiTheme="minorHAnsi" w:hAnsiTheme="minorHAnsi"/>
                <w:b/>
              </w:rPr>
            </w:pPr>
            <w:r>
              <w:rPr>
                <w:rFonts w:asciiTheme="minorHAnsi" w:hAnsiTheme="minorHAnsi"/>
                <w:b/>
              </w:rPr>
              <w:lastRenderedPageBreak/>
              <w:t xml:space="preserve">Auszug aus der Absichtserklärung (Memorandum </w:t>
            </w:r>
            <w:proofErr w:type="spellStart"/>
            <w:r>
              <w:rPr>
                <w:rFonts w:asciiTheme="minorHAnsi" w:hAnsiTheme="minorHAnsi"/>
                <w:b/>
              </w:rPr>
              <w:t>of</w:t>
            </w:r>
            <w:proofErr w:type="spellEnd"/>
            <w:r>
              <w:rPr>
                <w:rFonts w:asciiTheme="minorHAnsi" w:hAnsiTheme="minorHAnsi"/>
                <w:b/>
              </w:rPr>
              <w:t xml:space="preserve"> Understanding) mit dem CHI:</w:t>
            </w:r>
          </w:p>
          <w:p w14:paraId="2BBA77EA" w14:textId="77777777" w:rsidR="00FB414C" w:rsidRPr="00400EDC" w:rsidRDefault="00FB414C" w:rsidP="00400EDC">
            <w:pPr>
              <w:snapToGrid w:val="0"/>
              <w:jc w:val="both"/>
              <w:rPr>
                <w:rFonts w:asciiTheme="minorHAnsi" w:hAnsiTheme="minorHAnsi"/>
                <w:b/>
              </w:rPr>
            </w:pPr>
          </w:p>
          <w:p w14:paraId="18043E15" w14:textId="77777777" w:rsidR="00400EDC" w:rsidRPr="00400EDC" w:rsidRDefault="00400EDC" w:rsidP="00400EDC">
            <w:pPr>
              <w:snapToGrid w:val="0"/>
              <w:jc w:val="both"/>
              <w:rPr>
                <w:rFonts w:asciiTheme="minorHAnsi" w:hAnsiTheme="minorHAnsi"/>
                <w:b/>
                <w:lang w:val="en-GB"/>
              </w:rPr>
            </w:pPr>
            <w:r w:rsidRPr="00400EDC">
              <w:rPr>
                <w:rFonts w:asciiTheme="minorHAnsi" w:hAnsiTheme="minorHAnsi"/>
                <w:b/>
                <w:lang w:val="en-GB"/>
              </w:rPr>
              <w:t>Future Urban Development | “The Next City”</w:t>
            </w:r>
          </w:p>
          <w:p w14:paraId="75CE5DAE" w14:textId="77777777" w:rsidR="00400EDC" w:rsidRPr="00400EDC" w:rsidRDefault="00400EDC" w:rsidP="00400EDC">
            <w:pPr>
              <w:snapToGrid w:val="0"/>
              <w:jc w:val="both"/>
              <w:rPr>
                <w:rFonts w:asciiTheme="minorHAnsi" w:hAnsiTheme="minorHAnsi"/>
                <w:lang w:val="en-GB" w:eastAsia="zh-CN"/>
              </w:rPr>
            </w:pPr>
          </w:p>
          <w:p w14:paraId="08ECC2F1" w14:textId="77777777" w:rsidR="00400EDC" w:rsidRPr="00400EDC" w:rsidRDefault="00400EDC" w:rsidP="00400EDC">
            <w:pPr>
              <w:widowControl w:val="0"/>
              <w:numPr>
                <w:ilvl w:val="0"/>
                <w:numId w:val="5"/>
              </w:numPr>
              <w:snapToGrid w:val="0"/>
              <w:ind w:left="360"/>
              <w:jc w:val="both"/>
              <w:rPr>
                <w:rFonts w:asciiTheme="minorHAnsi" w:hAnsiTheme="minorHAnsi"/>
                <w:lang w:val="en-GB"/>
              </w:rPr>
            </w:pPr>
            <w:r w:rsidRPr="00400EDC">
              <w:rPr>
                <w:rFonts w:asciiTheme="minorHAnsi" w:hAnsiTheme="minorHAnsi"/>
                <w:lang w:val="en-GB"/>
              </w:rPr>
              <w:t>This research topic will include areas such as urban planning (smart city development, city ventilation, energy supply in urban areas, green building/eco-city, sprawl), social housing (comparison between Europe and Asia, high density and living comfort, space optimised living) and social issues (like housing for elderly or underprivileged people, population ageing etc.) and others.</w:t>
            </w:r>
          </w:p>
          <w:p w14:paraId="7DFF4C39" w14:textId="77777777" w:rsidR="00400EDC" w:rsidRPr="00400EDC" w:rsidRDefault="00400EDC" w:rsidP="00400EDC">
            <w:pPr>
              <w:snapToGrid w:val="0"/>
              <w:jc w:val="both"/>
              <w:rPr>
                <w:rFonts w:asciiTheme="minorHAnsi" w:hAnsiTheme="minorHAnsi"/>
                <w:lang w:val="en-GB"/>
              </w:rPr>
            </w:pPr>
          </w:p>
          <w:p w14:paraId="461C1B25" w14:textId="77777777" w:rsidR="00400EDC" w:rsidRPr="00400EDC" w:rsidRDefault="00400EDC" w:rsidP="00400EDC">
            <w:pPr>
              <w:snapToGrid w:val="0"/>
              <w:ind w:left="360"/>
              <w:jc w:val="both"/>
              <w:rPr>
                <w:rFonts w:asciiTheme="minorHAnsi" w:hAnsiTheme="minorHAnsi"/>
                <w:lang w:val="en-GB"/>
              </w:rPr>
            </w:pPr>
            <w:r w:rsidRPr="00400EDC">
              <w:rPr>
                <w:rFonts w:asciiTheme="minorHAnsi" w:hAnsiTheme="minorHAnsi"/>
                <w:lang w:val="en-GB"/>
              </w:rPr>
              <w:t>The collaboration covers following items:</w:t>
            </w:r>
          </w:p>
          <w:p w14:paraId="3F4A3EC5" w14:textId="77777777" w:rsidR="00400EDC" w:rsidRPr="00400EDC" w:rsidRDefault="00400EDC" w:rsidP="00400EDC">
            <w:pPr>
              <w:widowControl w:val="0"/>
              <w:numPr>
                <w:ilvl w:val="1"/>
                <w:numId w:val="4"/>
              </w:numPr>
              <w:snapToGrid w:val="0"/>
              <w:ind w:hanging="300"/>
              <w:jc w:val="both"/>
              <w:rPr>
                <w:rFonts w:asciiTheme="minorHAnsi" w:hAnsiTheme="minorHAnsi"/>
                <w:lang w:val="en-GB"/>
              </w:rPr>
            </w:pPr>
            <w:r w:rsidRPr="00400EDC">
              <w:rPr>
                <w:rFonts w:asciiTheme="minorHAnsi" w:hAnsiTheme="minorHAnsi"/>
                <w:lang w:val="en-GB"/>
              </w:rPr>
              <w:t>Research collaboration in the above mentioned topics</w:t>
            </w:r>
          </w:p>
          <w:p w14:paraId="1E56EDBA" w14:textId="77777777" w:rsidR="00400EDC" w:rsidRPr="00400EDC" w:rsidRDefault="00400EDC" w:rsidP="00400EDC">
            <w:pPr>
              <w:widowControl w:val="0"/>
              <w:numPr>
                <w:ilvl w:val="1"/>
                <w:numId w:val="4"/>
              </w:numPr>
              <w:snapToGrid w:val="0"/>
              <w:ind w:hanging="300"/>
              <w:jc w:val="both"/>
              <w:rPr>
                <w:rFonts w:asciiTheme="minorHAnsi" w:hAnsiTheme="minorHAnsi"/>
                <w:lang w:val="en-GB"/>
              </w:rPr>
            </w:pPr>
            <w:r w:rsidRPr="00400EDC">
              <w:rPr>
                <w:rFonts w:asciiTheme="minorHAnsi" w:hAnsiTheme="minorHAnsi"/>
                <w:lang w:val="en-GB"/>
              </w:rPr>
              <w:t>Joint publication of papers and journals</w:t>
            </w:r>
          </w:p>
          <w:p w14:paraId="07EAAA1A" w14:textId="77777777" w:rsidR="00400EDC" w:rsidRPr="00400EDC" w:rsidRDefault="00400EDC" w:rsidP="00400EDC">
            <w:pPr>
              <w:widowControl w:val="0"/>
              <w:numPr>
                <w:ilvl w:val="1"/>
                <w:numId w:val="4"/>
              </w:numPr>
              <w:snapToGrid w:val="0"/>
              <w:ind w:hanging="300"/>
              <w:jc w:val="both"/>
              <w:rPr>
                <w:rFonts w:asciiTheme="minorHAnsi" w:hAnsiTheme="minorHAnsi"/>
                <w:lang w:val="en-GB"/>
              </w:rPr>
            </w:pPr>
            <w:r w:rsidRPr="00400EDC">
              <w:rPr>
                <w:rFonts w:asciiTheme="minorHAnsi" w:hAnsiTheme="minorHAnsi"/>
                <w:lang w:val="en-GB"/>
              </w:rPr>
              <w:t>Exchange of teaching material and knowledge and research information (with reference to the principles of equality and mutual benefits)</w:t>
            </w:r>
          </w:p>
          <w:p w14:paraId="508C5D65" w14:textId="77777777" w:rsidR="00400EDC" w:rsidRPr="00400EDC" w:rsidRDefault="00400EDC" w:rsidP="00400EDC">
            <w:pPr>
              <w:widowControl w:val="0"/>
              <w:numPr>
                <w:ilvl w:val="1"/>
                <w:numId w:val="4"/>
              </w:numPr>
              <w:snapToGrid w:val="0"/>
              <w:ind w:hanging="300"/>
              <w:jc w:val="both"/>
              <w:rPr>
                <w:rFonts w:asciiTheme="minorHAnsi" w:hAnsiTheme="minorHAnsi"/>
                <w:lang w:val="en-GB"/>
              </w:rPr>
            </w:pPr>
            <w:r w:rsidRPr="00400EDC">
              <w:rPr>
                <w:rFonts w:asciiTheme="minorHAnsi" w:hAnsiTheme="minorHAnsi"/>
                <w:lang w:val="en-GB"/>
              </w:rPr>
              <w:t>Joint teaching in courses, workshops and other events</w:t>
            </w:r>
          </w:p>
          <w:p w14:paraId="33E7BD24" w14:textId="77777777" w:rsidR="00400EDC" w:rsidRPr="00400EDC" w:rsidRDefault="00400EDC" w:rsidP="00400EDC">
            <w:pPr>
              <w:widowControl w:val="0"/>
              <w:numPr>
                <w:ilvl w:val="1"/>
                <w:numId w:val="4"/>
              </w:numPr>
              <w:snapToGrid w:val="0"/>
              <w:ind w:hanging="300"/>
              <w:jc w:val="both"/>
              <w:rPr>
                <w:rFonts w:asciiTheme="minorHAnsi" w:hAnsiTheme="minorHAnsi"/>
                <w:lang w:val="en-GB"/>
              </w:rPr>
            </w:pPr>
            <w:r w:rsidRPr="00400EDC">
              <w:rPr>
                <w:rFonts w:asciiTheme="minorHAnsi" w:hAnsiTheme="minorHAnsi"/>
                <w:lang w:val="en-GB"/>
              </w:rPr>
              <w:t>Visits, lecturing, participating symposia, studying and collaborating research of faculty from both institutions</w:t>
            </w:r>
          </w:p>
          <w:p w14:paraId="5C4FD290" w14:textId="77777777" w:rsidR="00400EDC" w:rsidRDefault="00400EDC" w:rsidP="00400EDC">
            <w:pPr>
              <w:widowControl w:val="0"/>
              <w:numPr>
                <w:ilvl w:val="1"/>
                <w:numId w:val="4"/>
              </w:numPr>
              <w:snapToGrid w:val="0"/>
              <w:ind w:hanging="300"/>
              <w:jc w:val="both"/>
              <w:rPr>
                <w:rFonts w:asciiTheme="minorHAnsi" w:hAnsiTheme="minorHAnsi"/>
                <w:lang w:val="en-GB"/>
              </w:rPr>
            </w:pPr>
            <w:r w:rsidRPr="00400EDC">
              <w:rPr>
                <w:rFonts w:asciiTheme="minorHAnsi" w:hAnsiTheme="minorHAnsi"/>
                <w:lang w:val="en-GB"/>
              </w:rPr>
              <w:t>Organising academic conferences, academic excursions and other academic events</w:t>
            </w:r>
          </w:p>
          <w:p w14:paraId="683F3C4E" w14:textId="5AA14364" w:rsidR="00EF5973" w:rsidRPr="00FB414C" w:rsidRDefault="00FB414C" w:rsidP="00FB414C">
            <w:pPr>
              <w:widowControl w:val="0"/>
              <w:numPr>
                <w:ilvl w:val="1"/>
                <w:numId w:val="4"/>
              </w:numPr>
              <w:snapToGrid w:val="0"/>
              <w:ind w:hanging="300"/>
              <w:jc w:val="both"/>
              <w:rPr>
                <w:rFonts w:asciiTheme="minorHAnsi" w:hAnsiTheme="minorHAnsi"/>
                <w:lang w:val="en-GB"/>
              </w:rPr>
            </w:pPr>
            <w:r w:rsidRPr="00FB414C">
              <w:rPr>
                <w:rFonts w:asciiTheme="minorHAnsi" w:hAnsiTheme="minorHAnsi"/>
                <w:lang w:val="en-GB"/>
              </w:rPr>
              <w:t>Mutual support in arranging student exchanges</w:t>
            </w:r>
          </w:p>
        </w:tc>
      </w:tr>
    </w:tbl>
    <w:p w14:paraId="66CD329A" w14:textId="77777777" w:rsidR="001E4F64" w:rsidRPr="008A2A46" w:rsidRDefault="001E4F64" w:rsidP="008A2A46">
      <w:pPr>
        <w:jc w:val="center"/>
        <w:rPr>
          <w:rFonts w:ascii="Tahoma" w:hAnsi="Tahoma" w:cs="Tahoma"/>
          <w:b/>
          <w:smallCaps/>
          <w:color w:val="808080" w:themeColor="background1" w:themeShade="80"/>
          <w:sz w:val="26"/>
          <w:szCs w:val="26"/>
        </w:rPr>
      </w:pPr>
      <w:r w:rsidRPr="001E4F64">
        <w:rPr>
          <w:rFonts w:ascii="Tahoma" w:hAnsi="Tahoma" w:cs="Tahoma"/>
          <w:b/>
          <w:smallCaps/>
          <w:color w:val="808080" w:themeColor="background1" w:themeShade="80"/>
          <w:sz w:val="26"/>
          <w:szCs w:val="26"/>
        </w:rPr>
        <w:lastRenderedPageBreak/>
        <w:t>Bitte kreuzen Sie Ihren Wiss</w:t>
      </w:r>
      <w:r w:rsidR="008A2A46">
        <w:rPr>
          <w:rFonts w:ascii="Tahoma" w:hAnsi="Tahoma" w:cs="Tahoma"/>
          <w:b/>
          <w:smallCaps/>
          <w:color w:val="808080" w:themeColor="background1" w:themeShade="80"/>
          <w:sz w:val="26"/>
          <w:szCs w:val="26"/>
        </w:rPr>
        <w:t>enschaftszweig an</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1E4F64" w:rsidRPr="00B070CD" w14:paraId="1D38537B" w14:textId="77777777" w:rsidTr="001E4F64">
        <w:tc>
          <w:tcPr>
            <w:tcW w:w="3448" w:type="dxa"/>
            <w:tcBorders>
              <w:top w:val="dotted" w:sz="6" w:space="0" w:color="006950"/>
              <w:left w:val="dotted" w:sz="6" w:space="0" w:color="006950"/>
              <w:bottom w:val="dotted" w:sz="6" w:space="0" w:color="006950"/>
              <w:right w:val="dotted" w:sz="6" w:space="0" w:color="006950"/>
            </w:tcBorders>
          </w:tcPr>
          <w:p w14:paraId="691B2006" w14:textId="77777777" w:rsidR="001E4F64" w:rsidRPr="008A2A46" w:rsidRDefault="001E4F64" w:rsidP="001E4F64">
            <w:pPr>
              <w:spacing w:after="80"/>
              <w:rPr>
                <w:rFonts w:ascii="Tahoma" w:hAnsi="Tahoma" w:cs="Tahoma"/>
                <w:sz w:val="16"/>
                <w:szCs w:val="16"/>
              </w:rPr>
            </w:pPr>
          </w:p>
          <w:p w14:paraId="50A87D77" w14:textId="77777777" w:rsidR="001E4F64" w:rsidRDefault="001E4F64" w:rsidP="001E4F64">
            <w:pPr>
              <w:spacing w:after="80"/>
              <w:rPr>
                <w:rFonts w:ascii="Tahoma" w:hAnsi="Tahoma" w:cs="Tahoma"/>
                <w:sz w:val="16"/>
                <w:szCs w:val="16"/>
              </w:rPr>
            </w:pPr>
            <w:r w:rsidRPr="00B070CD">
              <w:rPr>
                <w:rFonts w:ascii="Tahoma" w:hAnsi="Tahoma" w:cs="Tahoma"/>
                <w:sz w:val="16"/>
                <w:szCs w:val="16"/>
              </w:rPr>
              <w:t>NATURWISSENSCHAFTEN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665"/>
            </w:tblGrid>
            <w:tr w:rsidR="001E4F64" w:rsidRPr="00B070CD" w14:paraId="64C12388" w14:textId="77777777" w:rsidTr="001E4F64">
              <w:tc>
                <w:tcPr>
                  <w:tcW w:w="284" w:type="dxa"/>
                </w:tcPr>
                <w:p w14:paraId="6AE21EA9"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FBF30D4" w14:textId="77777777" w:rsidR="001E4F64" w:rsidRPr="00D47B41" w:rsidRDefault="001E4F64" w:rsidP="001E4F64">
                  <w:pPr>
                    <w:rPr>
                      <w:rFonts w:ascii="Tahoma" w:hAnsi="Tahoma" w:cs="Tahoma"/>
                      <w:sz w:val="18"/>
                      <w:szCs w:val="18"/>
                    </w:rPr>
                  </w:pPr>
                  <w:r w:rsidRPr="00D47B41">
                    <w:rPr>
                      <w:rFonts w:ascii="Tahoma" w:hAnsi="Tahoma" w:cs="Tahoma"/>
                      <w:sz w:val="18"/>
                      <w:szCs w:val="18"/>
                    </w:rPr>
                    <w:t>Physik, Mechanik, Astronomie</w:t>
                  </w:r>
                </w:p>
              </w:tc>
            </w:tr>
            <w:tr w:rsidR="001E4F64" w:rsidRPr="00B070CD" w14:paraId="209B7FBC" w14:textId="77777777" w:rsidTr="001E4F64">
              <w:tc>
                <w:tcPr>
                  <w:tcW w:w="284" w:type="dxa"/>
                </w:tcPr>
                <w:p w14:paraId="607D159C"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39B2EF84" w14:textId="77777777" w:rsidR="001E4F64" w:rsidRPr="00D47B41" w:rsidRDefault="001E4F64" w:rsidP="001E4F64">
                  <w:pPr>
                    <w:rPr>
                      <w:rFonts w:ascii="Tahoma" w:hAnsi="Tahoma" w:cs="Tahoma"/>
                      <w:sz w:val="18"/>
                      <w:szCs w:val="18"/>
                    </w:rPr>
                  </w:pPr>
                  <w:r w:rsidRPr="00D47B41">
                    <w:rPr>
                      <w:rFonts w:ascii="Tahoma" w:hAnsi="Tahoma" w:cs="Tahoma"/>
                      <w:sz w:val="18"/>
                      <w:szCs w:val="18"/>
                    </w:rPr>
                    <w:t>Chemie</w:t>
                  </w:r>
                </w:p>
              </w:tc>
            </w:tr>
            <w:tr w:rsidR="001E4F64" w:rsidRPr="00B070CD" w14:paraId="154BD92C" w14:textId="77777777" w:rsidTr="001E4F64">
              <w:tc>
                <w:tcPr>
                  <w:tcW w:w="284" w:type="dxa"/>
                </w:tcPr>
                <w:p w14:paraId="08800E8A"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33BA834C" w14:textId="77777777" w:rsidR="001E4F64" w:rsidRPr="00D47B41" w:rsidRDefault="001E4F64" w:rsidP="001E4F64">
                  <w:pPr>
                    <w:rPr>
                      <w:rFonts w:ascii="Tahoma" w:hAnsi="Tahoma" w:cs="Tahoma"/>
                      <w:sz w:val="18"/>
                      <w:szCs w:val="18"/>
                    </w:rPr>
                  </w:pPr>
                  <w:r w:rsidRPr="00D47B41">
                    <w:rPr>
                      <w:rFonts w:ascii="Tahoma" w:hAnsi="Tahoma" w:cs="Tahoma"/>
                      <w:sz w:val="18"/>
                      <w:szCs w:val="18"/>
                    </w:rPr>
                    <w:t>Biologie, Botanik, Zoologie</w:t>
                  </w:r>
                </w:p>
              </w:tc>
            </w:tr>
            <w:tr w:rsidR="001E4F64" w:rsidRPr="00B070CD" w14:paraId="4D32F69F" w14:textId="77777777" w:rsidTr="001E4F64">
              <w:tc>
                <w:tcPr>
                  <w:tcW w:w="284" w:type="dxa"/>
                </w:tcPr>
                <w:p w14:paraId="19D7294E"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6E585147" w14:textId="77777777" w:rsidR="001E4F64" w:rsidRPr="00D47B41" w:rsidRDefault="001E4F64" w:rsidP="001E4F64">
                  <w:pPr>
                    <w:rPr>
                      <w:rFonts w:ascii="Tahoma" w:hAnsi="Tahoma" w:cs="Tahoma"/>
                      <w:sz w:val="18"/>
                      <w:szCs w:val="18"/>
                    </w:rPr>
                  </w:pPr>
                  <w:r w:rsidRPr="00D47B41">
                    <w:rPr>
                      <w:rFonts w:ascii="Tahoma" w:hAnsi="Tahoma" w:cs="Tahoma"/>
                      <w:sz w:val="18"/>
                      <w:szCs w:val="18"/>
                    </w:rPr>
                    <w:t>Geologie, Mineralogie</w:t>
                  </w:r>
                </w:p>
              </w:tc>
            </w:tr>
            <w:tr w:rsidR="001E4F64" w:rsidRPr="00B070CD" w14:paraId="18F8EB1A" w14:textId="77777777" w:rsidTr="001E4F64">
              <w:tc>
                <w:tcPr>
                  <w:tcW w:w="284" w:type="dxa"/>
                </w:tcPr>
                <w:p w14:paraId="372C05E8"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EEB6E73" w14:textId="77777777" w:rsidR="001E4F64" w:rsidRPr="00D47B41" w:rsidRDefault="001E4F64" w:rsidP="001E4F64">
                  <w:pPr>
                    <w:rPr>
                      <w:rFonts w:ascii="Tahoma" w:hAnsi="Tahoma" w:cs="Tahoma"/>
                      <w:sz w:val="18"/>
                      <w:szCs w:val="18"/>
                    </w:rPr>
                  </w:pPr>
                  <w:r w:rsidRPr="00D47B41">
                    <w:rPr>
                      <w:rFonts w:ascii="Tahoma" w:hAnsi="Tahoma" w:cs="Tahoma"/>
                      <w:sz w:val="18"/>
                      <w:szCs w:val="18"/>
                    </w:rPr>
                    <w:t>Meteorologie, Klimatologie</w:t>
                  </w:r>
                </w:p>
              </w:tc>
            </w:tr>
            <w:tr w:rsidR="001E4F64" w:rsidRPr="00B070CD" w14:paraId="47F7EDAF" w14:textId="77777777" w:rsidTr="001E4F64">
              <w:tc>
                <w:tcPr>
                  <w:tcW w:w="284" w:type="dxa"/>
                </w:tcPr>
                <w:p w14:paraId="205FF633"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1C74CD62" w14:textId="77777777" w:rsidR="001E4F64" w:rsidRPr="00D47B41" w:rsidRDefault="001E4F64" w:rsidP="001E4F64">
                  <w:pPr>
                    <w:rPr>
                      <w:rFonts w:ascii="Tahoma" w:hAnsi="Tahoma" w:cs="Tahoma"/>
                      <w:sz w:val="18"/>
                      <w:szCs w:val="18"/>
                    </w:rPr>
                  </w:pPr>
                  <w:r w:rsidRPr="00D47B41">
                    <w:rPr>
                      <w:rFonts w:ascii="Tahoma" w:hAnsi="Tahoma" w:cs="Tahoma"/>
                      <w:sz w:val="18"/>
                      <w:szCs w:val="18"/>
                    </w:rPr>
                    <w:t>Hydrologie, Hydrographie</w:t>
                  </w:r>
                </w:p>
              </w:tc>
            </w:tr>
            <w:tr w:rsidR="001E4F64" w:rsidRPr="00B070CD" w14:paraId="3D7DC7A4" w14:textId="77777777" w:rsidTr="001E4F64">
              <w:tc>
                <w:tcPr>
                  <w:tcW w:w="284" w:type="dxa"/>
                </w:tcPr>
                <w:p w14:paraId="0D663E8D"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67A50E2" w14:textId="77777777" w:rsidR="001E4F64" w:rsidRPr="00D47B41" w:rsidRDefault="001E4F64" w:rsidP="001E4F64">
                  <w:pPr>
                    <w:rPr>
                      <w:rFonts w:ascii="Tahoma" w:hAnsi="Tahoma" w:cs="Tahoma"/>
                      <w:sz w:val="18"/>
                      <w:szCs w:val="18"/>
                    </w:rPr>
                  </w:pPr>
                  <w:r w:rsidRPr="00D47B41">
                    <w:rPr>
                      <w:rFonts w:ascii="Tahoma" w:hAnsi="Tahoma" w:cs="Tahoma"/>
                      <w:sz w:val="18"/>
                      <w:szCs w:val="18"/>
                    </w:rPr>
                    <w:t>Geographie</w:t>
                  </w:r>
                </w:p>
              </w:tc>
            </w:tr>
            <w:tr w:rsidR="001E4F64" w:rsidRPr="00B070CD" w14:paraId="5F715E29" w14:textId="77777777" w:rsidTr="001E4F64">
              <w:tc>
                <w:tcPr>
                  <w:tcW w:w="284" w:type="dxa"/>
                </w:tcPr>
                <w:p w14:paraId="1D60BABE"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2E8CE89" w14:textId="77777777" w:rsidR="001E4F64" w:rsidRDefault="001E4F64" w:rsidP="001E4F64">
                  <w:pPr>
                    <w:rPr>
                      <w:rFonts w:ascii="Tahoma" w:hAnsi="Tahoma" w:cs="Tahoma"/>
                      <w:sz w:val="18"/>
                      <w:szCs w:val="18"/>
                    </w:rPr>
                  </w:pPr>
                  <w:r w:rsidRPr="00D47B41">
                    <w:rPr>
                      <w:rFonts w:ascii="Tahoma" w:hAnsi="Tahoma" w:cs="Tahoma"/>
                      <w:sz w:val="18"/>
                      <w:szCs w:val="18"/>
                    </w:rPr>
                    <w:t>Sonstige und interdisziplinäre Naturwissenschaften</w:t>
                  </w:r>
                  <w:r w:rsidR="008A2A46">
                    <w:rPr>
                      <w:rFonts w:ascii="Tahoma" w:hAnsi="Tahoma" w:cs="Tahoma"/>
                      <w:sz w:val="18"/>
                      <w:szCs w:val="18"/>
                    </w:rPr>
                    <w:t>:</w:t>
                  </w:r>
                </w:p>
                <w:p w14:paraId="58482A7F" w14:textId="77777777" w:rsidR="008A2A46" w:rsidRDefault="008A2A46" w:rsidP="001E4F64">
                  <w:pPr>
                    <w:rPr>
                      <w:rFonts w:ascii="Tahoma" w:hAnsi="Tahoma" w:cs="Tahoma"/>
                      <w:sz w:val="18"/>
                      <w:szCs w:val="18"/>
                    </w:rPr>
                  </w:pPr>
                </w:p>
                <w:p w14:paraId="639323F9" w14:textId="77777777" w:rsidR="00FC36A7" w:rsidRDefault="00FC36A7" w:rsidP="001E4F64">
                  <w:pPr>
                    <w:rPr>
                      <w:rFonts w:ascii="Tahoma" w:hAnsi="Tahoma" w:cs="Tahoma"/>
                      <w:sz w:val="18"/>
                      <w:szCs w:val="18"/>
                    </w:rPr>
                  </w:pPr>
                </w:p>
                <w:p w14:paraId="1ED7FF7F" w14:textId="77777777" w:rsidR="008A2A46" w:rsidRPr="00D47B41" w:rsidRDefault="008A2A46" w:rsidP="001E4F64">
                  <w:pPr>
                    <w:rPr>
                      <w:rFonts w:ascii="Tahoma" w:hAnsi="Tahoma" w:cs="Tahoma"/>
                      <w:sz w:val="18"/>
                      <w:szCs w:val="18"/>
                    </w:rPr>
                  </w:pPr>
                </w:p>
              </w:tc>
            </w:tr>
          </w:tbl>
          <w:p w14:paraId="1B363F7C" w14:textId="77777777" w:rsidR="001E4F64" w:rsidRPr="00B070CD" w:rsidRDefault="001E4F64" w:rsidP="001E4F64">
            <w:pPr>
              <w:rPr>
                <w:rFonts w:ascii="Tahoma" w:hAnsi="Tahoma" w:cs="Tahoma"/>
                <w:sz w:val="16"/>
                <w:szCs w:val="16"/>
              </w:rPr>
            </w:pPr>
          </w:p>
          <w:p w14:paraId="0B2E43CE" w14:textId="77777777" w:rsidR="001E4F64" w:rsidRDefault="001E4F64" w:rsidP="001E4F64">
            <w:pPr>
              <w:spacing w:after="80"/>
              <w:rPr>
                <w:rFonts w:ascii="Tahoma" w:hAnsi="Tahoma" w:cs="Tahoma"/>
                <w:sz w:val="16"/>
                <w:szCs w:val="16"/>
              </w:rPr>
            </w:pPr>
            <w:r w:rsidRPr="00B070CD">
              <w:rPr>
                <w:rFonts w:ascii="Tahoma" w:hAnsi="Tahoma" w:cs="Tahoma"/>
                <w:sz w:val="16"/>
                <w:szCs w:val="16"/>
              </w:rPr>
              <w:t>TECHNISCHE WISSENSCHAFTEN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665"/>
            </w:tblGrid>
            <w:tr w:rsidR="001E4F64" w:rsidRPr="00B070CD" w14:paraId="741C46E9" w14:textId="77777777" w:rsidTr="001E4F64">
              <w:tc>
                <w:tcPr>
                  <w:tcW w:w="284" w:type="dxa"/>
                </w:tcPr>
                <w:p w14:paraId="08EBDB74"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5B4EABA9" w14:textId="77777777" w:rsidR="001E4F64" w:rsidRPr="00D47B41" w:rsidRDefault="001E4F64" w:rsidP="001E4F64">
                  <w:pPr>
                    <w:rPr>
                      <w:rFonts w:ascii="Tahoma" w:hAnsi="Tahoma" w:cs="Tahoma"/>
                      <w:sz w:val="18"/>
                      <w:szCs w:val="18"/>
                    </w:rPr>
                  </w:pPr>
                  <w:r w:rsidRPr="00D47B41">
                    <w:rPr>
                      <w:rFonts w:ascii="Tahoma" w:hAnsi="Tahoma" w:cs="Tahoma"/>
                      <w:sz w:val="18"/>
                      <w:szCs w:val="18"/>
                    </w:rPr>
                    <w:t>Maschinenbau, Instrumentenbau</w:t>
                  </w:r>
                </w:p>
              </w:tc>
            </w:tr>
            <w:tr w:rsidR="001E4F64" w:rsidRPr="00B070CD" w14:paraId="71963A52" w14:textId="77777777" w:rsidTr="001E4F64">
              <w:tc>
                <w:tcPr>
                  <w:tcW w:w="284" w:type="dxa"/>
                </w:tcPr>
                <w:p w14:paraId="7BD954A6"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5B9155D2" w14:textId="77777777" w:rsidR="001E4F64" w:rsidRPr="00D47B41" w:rsidRDefault="001E4F64" w:rsidP="001E4F64">
                  <w:pPr>
                    <w:rPr>
                      <w:rFonts w:ascii="Tahoma" w:hAnsi="Tahoma" w:cs="Tahoma"/>
                      <w:sz w:val="18"/>
                      <w:szCs w:val="18"/>
                    </w:rPr>
                  </w:pPr>
                  <w:r w:rsidRPr="00D47B41">
                    <w:rPr>
                      <w:rFonts w:ascii="Tahoma" w:hAnsi="Tahoma" w:cs="Tahoma"/>
                      <w:sz w:val="18"/>
                      <w:szCs w:val="18"/>
                    </w:rPr>
                    <w:t>Bautechnik</w:t>
                  </w:r>
                </w:p>
              </w:tc>
            </w:tr>
            <w:tr w:rsidR="001E4F64" w:rsidRPr="00B070CD" w14:paraId="52E4D673" w14:textId="77777777" w:rsidTr="001E4F64">
              <w:tc>
                <w:tcPr>
                  <w:tcW w:w="284" w:type="dxa"/>
                </w:tcPr>
                <w:p w14:paraId="2B483E3F" w14:textId="082A1AED" w:rsidR="001E4F64" w:rsidRPr="00D47B41" w:rsidRDefault="00C50A18" w:rsidP="001E4F64">
                  <w:pPr>
                    <w:rPr>
                      <w:rFonts w:ascii="Tahoma" w:hAnsi="Tahoma" w:cs="Tahoma"/>
                      <w:sz w:val="18"/>
                      <w:szCs w:val="18"/>
                    </w:rPr>
                  </w:pPr>
                  <w:r>
                    <w:rPr>
                      <w:rFonts w:ascii="Tahoma" w:hAnsi="Tahoma" w:cs="Tahoma"/>
                      <w:sz w:val="18"/>
                      <w:szCs w:val="18"/>
                    </w:rPr>
                    <w:fldChar w:fldCharType="begin">
                      <w:ffData>
                        <w:name w:val="Kontrollkästchen3"/>
                        <w:enabled/>
                        <w:calcOnExit w:val="0"/>
                        <w:checkBox>
                          <w:sizeAuto/>
                          <w:default w:val="1"/>
                        </w:checkBox>
                      </w:ffData>
                    </w:fldChar>
                  </w:r>
                  <w:bookmarkStart w:id="3" w:name="Kontrollkästchen3"/>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3"/>
                </w:p>
              </w:tc>
              <w:tc>
                <w:tcPr>
                  <w:tcW w:w="2665" w:type="dxa"/>
                </w:tcPr>
                <w:p w14:paraId="0D88C471" w14:textId="77777777" w:rsidR="001E4F64" w:rsidRPr="00D47B41" w:rsidRDefault="001E4F64" w:rsidP="001E4F64">
                  <w:pPr>
                    <w:rPr>
                      <w:rFonts w:ascii="Tahoma" w:hAnsi="Tahoma" w:cs="Tahoma"/>
                      <w:sz w:val="18"/>
                      <w:szCs w:val="18"/>
                    </w:rPr>
                  </w:pPr>
                  <w:r w:rsidRPr="00D47B41">
                    <w:rPr>
                      <w:rFonts w:ascii="Tahoma" w:hAnsi="Tahoma" w:cs="Tahoma"/>
                      <w:sz w:val="18"/>
                      <w:szCs w:val="18"/>
                    </w:rPr>
                    <w:t>Architektur</w:t>
                  </w:r>
                </w:p>
              </w:tc>
            </w:tr>
            <w:tr w:rsidR="001E4F64" w:rsidRPr="00B070CD" w14:paraId="5E379408" w14:textId="77777777" w:rsidTr="001E4F64">
              <w:tc>
                <w:tcPr>
                  <w:tcW w:w="284" w:type="dxa"/>
                </w:tcPr>
                <w:p w14:paraId="3003EAD8"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1553DFB" w14:textId="77777777" w:rsidR="001E4F64" w:rsidRPr="00D47B41" w:rsidRDefault="001E4F64" w:rsidP="001E4F64">
                  <w:pPr>
                    <w:rPr>
                      <w:rFonts w:ascii="Tahoma" w:hAnsi="Tahoma" w:cs="Tahoma"/>
                      <w:sz w:val="18"/>
                      <w:szCs w:val="18"/>
                    </w:rPr>
                  </w:pPr>
                  <w:r w:rsidRPr="00D47B41">
                    <w:rPr>
                      <w:rFonts w:ascii="Tahoma" w:hAnsi="Tahoma" w:cs="Tahoma"/>
                      <w:sz w:val="18"/>
                      <w:szCs w:val="18"/>
                    </w:rPr>
                    <w:t>Elektrotechnik, Elektronik</w:t>
                  </w:r>
                </w:p>
              </w:tc>
            </w:tr>
            <w:tr w:rsidR="001E4F64" w:rsidRPr="00B070CD" w14:paraId="3F87EB46" w14:textId="77777777" w:rsidTr="001E4F64">
              <w:tc>
                <w:tcPr>
                  <w:tcW w:w="284" w:type="dxa"/>
                </w:tcPr>
                <w:p w14:paraId="1536EC8C"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71D7113" w14:textId="77777777" w:rsidR="001E4F64" w:rsidRPr="00D47B41" w:rsidRDefault="001E4F64" w:rsidP="001E4F64">
                  <w:pPr>
                    <w:rPr>
                      <w:rFonts w:ascii="Tahoma" w:hAnsi="Tahoma" w:cs="Tahoma"/>
                      <w:sz w:val="18"/>
                      <w:szCs w:val="18"/>
                    </w:rPr>
                  </w:pPr>
                  <w:r w:rsidRPr="00D47B41">
                    <w:rPr>
                      <w:rFonts w:ascii="Tahoma" w:hAnsi="Tahoma" w:cs="Tahoma"/>
                      <w:sz w:val="18"/>
                      <w:szCs w:val="18"/>
                    </w:rPr>
                    <w:t>Technische Chemie, Brennstoff- und Mineralöltechnologie</w:t>
                  </w:r>
                </w:p>
              </w:tc>
            </w:tr>
            <w:tr w:rsidR="001E4F64" w:rsidRPr="00B070CD" w14:paraId="0F6C701F" w14:textId="77777777" w:rsidTr="001E4F64">
              <w:tc>
                <w:tcPr>
                  <w:tcW w:w="284" w:type="dxa"/>
                </w:tcPr>
                <w:p w14:paraId="5C59C28E"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A89B187" w14:textId="77777777" w:rsidR="001E4F64" w:rsidRPr="00D47B41" w:rsidRDefault="001E4F64" w:rsidP="001E4F64">
                  <w:pPr>
                    <w:rPr>
                      <w:rFonts w:ascii="Tahoma" w:hAnsi="Tahoma" w:cs="Tahoma"/>
                      <w:sz w:val="18"/>
                      <w:szCs w:val="18"/>
                    </w:rPr>
                  </w:pPr>
                  <w:r w:rsidRPr="00D47B41">
                    <w:rPr>
                      <w:rFonts w:ascii="Tahoma" w:hAnsi="Tahoma" w:cs="Tahoma"/>
                      <w:sz w:val="18"/>
                      <w:szCs w:val="18"/>
                    </w:rPr>
                    <w:t>Geodäsie, Vermessungswesen</w:t>
                  </w:r>
                </w:p>
              </w:tc>
            </w:tr>
            <w:tr w:rsidR="001E4F64" w:rsidRPr="00B070CD" w14:paraId="75F3A56D" w14:textId="77777777" w:rsidTr="001E4F64">
              <w:tc>
                <w:tcPr>
                  <w:tcW w:w="284" w:type="dxa"/>
                </w:tcPr>
                <w:p w14:paraId="4E161447"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4014B86B" w14:textId="77777777" w:rsidR="001E4F64" w:rsidRPr="00D47B41" w:rsidRDefault="001E4F64" w:rsidP="001E4F64">
                  <w:pPr>
                    <w:rPr>
                      <w:rFonts w:ascii="Tahoma" w:hAnsi="Tahoma" w:cs="Tahoma"/>
                      <w:sz w:val="18"/>
                      <w:szCs w:val="18"/>
                    </w:rPr>
                  </w:pPr>
                  <w:r w:rsidRPr="00D47B41">
                    <w:rPr>
                      <w:rFonts w:ascii="Tahoma" w:hAnsi="Tahoma" w:cs="Tahoma"/>
                      <w:sz w:val="18"/>
                      <w:szCs w:val="18"/>
                    </w:rPr>
                    <w:t>Verkehrswesen, Verkehrsplanung</w:t>
                  </w:r>
                </w:p>
              </w:tc>
            </w:tr>
            <w:tr w:rsidR="001E4F64" w:rsidRPr="00B070CD" w14:paraId="09F557FE" w14:textId="77777777" w:rsidTr="001E4F64">
              <w:tc>
                <w:tcPr>
                  <w:tcW w:w="284" w:type="dxa"/>
                </w:tcPr>
                <w:p w14:paraId="1F1E4E85"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68B70AF9" w14:textId="77777777" w:rsidR="001E4F64" w:rsidRDefault="001E4F64" w:rsidP="001E4F64">
                  <w:pPr>
                    <w:rPr>
                      <w:rFonts w:ascii="Tahoma" w:hAnsi="Tahoma" w:cs="Tahoma"/>
                      <w:sz w:val="18"/>
                      <w:szCs w:val="18"/>
                    </w:rPr>
                  </w:pPr>
                  <w:r w:rsidRPr="00D47B41">
                    <w:rPr>
                      <w:rFonts w:ascii="Tahoma" w:hAnsi="Tahoma" w:cs="Tahoma"/>
                      <w:sz w:val="18"/>
                      <w:szCs w:val="18"/>
                    </w:rPr>
                    <w:t>Sonstige und interdisziplinäre Technische Wissenschaften</w:t>
                  </w:r>
                  <w:r w:rsidR="008A2A46">
                    <w:rPr>
                      <w:rFonts w:ascii="Tahoma" w:hAnsi="Tahoma" w:cs="Tahoma"/>
                      <w:sz w:val="18"/>
                      <w:szCs w:val="18"/>
                    </w:rPr>
                    <w:t>:</w:t>
                  </w:r>
                </w:p>
                <w:p w14:paraId="512CD74F" w14:textId="77777777" w:rsidR="008A2A46" w:rsidRDefault="008A2A46" w:rsidP="001E4F64">
                  <w:pPr>
                    <w:rPr>
                      <w:rFonts w:ascii="Tahoma" w:hAnsi="Tahoma" w:cs="Tahoma"/>
                      <w:sz w:val="18"/>
                      <w:szCs w:val="18"/>
                    </w:rPr>
                  </w:pPr>
                </w:p>
                <w:p w14:paraId="431EA6E4" w14:textId="77777777" w:rsidR="008A2A46" w:rsidRPr="00D47B41" w:rsidRDefault="008A2A46" w:rsidP="001E4F64">
                  <w:pPr>
                    <w:rPr>
                      <w:rFonts w:ascii="Tahoma" w:hAnsi="Tahoma" w:cs="Tahoma"/>
                      <w:sz w:val="18"/>
                      <w:szCs w:val="18"/>
                    </w:rPr>
                  </w:pPr>
                </w:p>
              </w:tc>
            </w:tr>
          </w:tbl>
          <w:p w14:paraId="243D529D" w14:textId="77777777" w:rsidR="001E4F64" w:rsidRPr="00B070CD" w:rsidRDefault="001E4F64" w:rsidP="001E4F64">
            <w:pPr>
              <w:rPr>
                <w:rFonts w:ascii="Tahoma" w:hAnsi="Tahoma" w:cs="Tahoma"/>
                <w:sz w:val="16"/>
                <w:szCs w:val="16"/>
              </w:rPr>
            </w:pPr>
          </w:p>
        </w:tc>
        <w:tc>
          <w:tcPr>
            <w:tcW w:w="3448" w:type="dxa"/>
            <w:tcBorders>
              <w:top w:val="dotted" w:sz="6" w:space="0" w:color="006950"/>
              <w:left w:val="dotted" w:sz="6" w:space="0" w:color="006950"/>
              <w:bottom w:val="dotted" w:sz="6" w:space="0" w:color="006950"/>
              <w:right w:val="dotted" w:sz="6" w:space="0" w:color="006950"/>
            </w:tcBorders>
          </w:tcPr>
          <w:p w14:paraId="5F97125F" w14:textId="77777777" w:rsidR="001E4F64" w:rsidRDefault="001E4F64" w:rsidP="001E4F64">
            <w:pPr>
              <w:spacing w:after="80"/>
              <w:rPr>
                <w:rFonts w:ascii="Tahoma" w:hAnsi="Tahoma" w:cs="Tahoma"/>
                <w:sz w:val="16"/>
                <w:szCs w:val="16"/>
              </w:rPr>
            </w:pPr>
          </w:p>
          <w:p w14:paraId="41A8AF56" w14:textId="77777777" w:rsidR="001E4F64" w:rsidRDefault="001E4F64" w:rsidP="001E4F64">
            <w:pPr>
              <w:spacing w:after="80"/>
              <w:rPr>
                <w:rFonts w:ascii="Tahoma" w:hAnsi="Tahoma" w:cs="Tahoma"/>
                <w:sz w:val="16"/>
                <w:szCs w:val="16"/>
              </w:rPr>
            </w:pPr>
            <w:r w:rsidRPr="00B070CD">
              <w:rPr>
                <w:rFonts w:ascii="Tahoma" w:hAnsi="Tahoma" w:cs="Tahoma"/>
                <w:sz w:val="16"/>
                <w:szCs w:val="16"/>
              </w:rPr>
              <w:t>HUMANMEDIZIN</w:t>
            </w:r>
          </w:p>
          <w:tbl>
            <w:tblPr>
              <w:tblStyle w:val="Tabellenraster"/>
              <w:tblW w:w="2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665"/>
            </w:tblGrid>
            <w:tr w:rsidR="001E4F64" w:rsidRPr="00B070CD" w14:paraId="518B55FC" w14:textId="77777777" w:rsidTr="001E4F64">
              <w:tc>
                <w:tcPr>
                  <w:tcW w:w="284" w:type="dxa"/>
                </w:tcPr>
                <w:p w14:paraId="7F5B5480"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6DC59FAB" w14:textId="77777777" w:rsidR="001E4F64" w:rsidRPr="00D47B41" w:rsidRDefault="001E4F64" w:rsidP="001E4F64">
                  <w:pPr>
                    <w:rPr>
                      <w:rFonts w:ascii="Tahoma" w:hAnsi="Tahoma" w:cs="Tahoma"/>
                      <w:sz w:val="18"/>
                      <w:szCs w:val="18"/>
                    </w:rPr>
                  </w:pPr>
                  <w:r w:rsidRPr="00D47B41">
                    <w:rPr>
                      <w:rFonts w:ascii="Tahoma" w:hAnsi="Tahoma" w:cs="Tahoma"/>
                      <w:sz w:val="18"/>
                      <w:szCs w:val="18"/>
                    </w:rPr>
                    <w:t>Medizinische Chemie, Medizinische Physik, Physiologie</w:t>
                  </w:r>
                </w:p>
              </w:tc>
            </w:tr>
            <w:tr w:rsidR="001E4F64" w:rsidRPr="00B070CD" w14:paraId="381EAA05" w14:textId="77777777" w:rsidTr="001E4F64">
              <w:tc>
                <w:tcPr>
                  <w:tcW w:w="284" w:type="dxa"/>
                </w:tcPr>
                <w:p w14:paraId="696E8FEB"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51940F60" w14:textId="77777777" w:rsidR="001E4F64" w:rsidRPr="00D47B41" w:rsidRDefault="001E4F64" w:rsidP="001E4F64">
                  <w:pPr>
                    <w:rPr>
                      <w:rFonts w:ascii="Tahoma" w:hAnsi="Tahoma" w:cs="Tahoma"/>
                      <w:sz w:val="18"/>
                      <w:szCs w:val="18"/>
                    </w:rPr>
                  </w:pPr>
                  <w:r w:rsidRPr="00D47B41">
                    <w:rPr>
                      <w:rFonts w:ascii="Tahoma" w:hAnsi="Tahoma" w:cs="Tahoma"/>
                      <w:sz w:val="18"/>
                      <w:szCs w:val="18"/>
                    </w:rPr>
                    <w:t>Pharmazie, Pharmakologie, Toxikologie</w:t>
                  </w:r>
                </w:p>
              </w:tc>
            </w:tr>
            <w:tr w:rsidR="001E4F64" w:rsidRPr="00B070CD" w14:paraId="553AD2C3" w14:textId="77777777" w:rsidTr="001E4F64">
              <w:tc>
                <w:tcPr>
                  <w:tcW w:w="284" w:type="dxa"/>
                </w:tcPr>
                <w:p w14:paraId="0B6D5AFC"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D482EDD" w14:textId="77777777" w:rsidR="001E4F64" w:rsidRPr="00D47B41" w:rsidRDefault="001E4F64" w:rsidP="001E4F64">
                  <w:pPr>
                    <w:rPr>
                      <w:rFonts w:ascii="Tahoma" w:hAnsi="Tahoma" w:cs="Tahoma"/>
                      <w:sz w:val="18"/>
                      <w:szCs w:val="18"/>
                    </w:rPr>
                  </w:pPr>
                  <w:r w:rsidRPr="00D47B41">
                    <w:rPr>
                      <w:rFonts w:ascii="Tahoma" w:hAnsi="Tahoma" w:cs="Tahoma"/>
                      <w:sz w:val="18"/>
                      <w:szCs w:val="18"/>
                    </w:rPr>
                    <w:t>Hygiene, medizinische Mikrobiologie</w:t>
                  </w:r>
                </w:p>
              </w:tc>
            </w:tr>
            <w:tr w:rsidR="001E4F64" w:rsidRPr="00B070CD" w14:paraId="2980D561" w14:textId="77777777" w:rsidTr="001E4F64">
              <w:tc>
                <w:tcPr>
                  <w:tcW w:w="284" w:type="dxa"/>
                </w:tcPr>
                <w:p w14:paraId="4CB4740E"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41D52889" w14:textId="77777777" w:rsidR="001E4F64" w:rsidRPr="00D47B41" w:rsidRDefault="001E4F64" w:rsidP="001E4F64">
                  <w:pPr>
                    <w:rPr>
                      <w:rFonts w:ascii="Tahoma" w:hAnsi="Tahoma" w:cs="Tahoma"/>
                      <w:sz w:val="18"/>
                      <w:szCs w:val="18"/>
                    </w:rPr>
                  </w:pPr>
                  <w:r w:rsidRPr="00D47B41">
                    <w:rPr>
                      <w:rFonts w:ascii="Tahoma" w:hAnsi="Tahoma" w:cs="Tahoma"/>
                      <w:sz w:val="18"/>
                      <w:szCs w:val="18"/>
                    </w:rPr>
                    <w:t>Klinische Medizin /ausgenommen Chirurgie und Psychiatrie)</w:t>
                  </w:r>
                </w:p>
              </w:tc>
            </w:tr>
            <w:tr w:rsidR="001E4F64" w:rsidRPr="00B070CD" w14:paraId="3D4B14E7" w14:textId="77777777" w:rsidTr="001E4F64">
              <w:tc>
                <w:tcPr>
                  <w:tcW w:w="284" w:type="dxa"/>
                </w:tcPr>
                <w:p w14:paraId="4E86BA43"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1A475E2" w14:textId="77777777" w:rsidR="001E4F64" w:rsidRPr="00D47B41" w:rsidRDefault="001E4F64" w:rsidP="001E4F64">
                  <w:pPr>
                    <w:rPr>
                      <w:rFonts w:ascii="Tahoma" w:hAnsi="Tahoma" w:cs="Tahoma"/>
                      <w:sz w:val="18"/>
                      <w:szCs w:val="18"/>
                    </w:rPr>
                  </w:pPr>
                  <w:r w:rsidRPr="00D47B41">
                    <w:rPr>
                      <w:rFonts w:ascii="Tahoma" w:hAnsi="Tahoma" w:cs="Tahoma"/>
                      <w:sz w:val="18"/>
                      <w:szCs w:val="18"/>
                    </w:rPr>
                    <w:t>Chirurgie und Anästhesiologie</w:t>
                  </w:r>
                </w:p>
              </w:tc>
            </w:tr>
            <w:tr w:rsidR="001E4F64" w:rsidRPr="00B070CD" w14:paraId="5561EEC7" w14:textId="77777777" w:rsidTr="001E4F64">
              <w:tc>
                <w:tcPr>
                  <w:tcW w:w="284" w:type="dxa"/>
                </w:tcPr>
                <w:p w14:paraId="046DA56F"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D7039AF" w14:textId="77777777" w:rsidR="001E4F64" w:rsidRPr="00D47B41" w:rsidRDefault="001E4F64" w:rsidP="001E4F64">
                  <w:pPr>
                    <w:rPr>
                      <w:rFonts w:ascii="Tahoma" w:hAnsi="Tahoma" w:cs="Tahoma"/>
                      <w:sz w:val="18"/>
                      <w:szCs w:val="18"/>
                    </w:rPr>
                  </w:pPr>
                  <w:r w:rsidRPr="00D47B41">
                    <w:rPr>
                      <w:rFonts w:ascii="Tahoma" w:hAnsi="Tahoma" w:cs="Tahoma"/>
                      <w:sz w:val="18"/>
                      <w:szCs w:val="18"/>
                    </w:rPr>
                    <w:t>Psychiatrie und Neurologie</w:t>
                  </w:r>
                </w:p>
              </w:tc>
            </w:tr>
            <w:tr w:rsidR="001E4F64" w:rsidRPr="00B070CD" w14:paraId="13EDC761" w14:textId="77777777" w:rsidTr="001E4F64">
              <w:tc>
                <w:tcPr>
                  <w:tcW w:w="284" w:type="dxa"/>
                </w:tcPr>
                <w:p w14:paraId="29121A0B"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367DD1FE" w14:textId="77777777" w:rsidR="001E4F64" w:rsidRPr="00D47B41" w:rsidRDefault="001E4F64" w:rsidP="001E4F64">
                  <w:pPr>
                    <w:rPr>
                      <w:rFonts w:ascii="Tahoma" w:hAnsi="Tahoma" w:cs="Tahoma"/>
                      <w:sz w:val="18"/>
                      <w:szCs w:val="18"/>
                    </w:rPr>
                  </w:pPr>
                  <w:r w:rsidRPr="00D47B41">
                    <w:rPr>
                      <w:rFonts w:ascii="Tahoma" w:hAnsi="Tahoma" w:cs="Tahoma"/>
                      <w:sz w:val="18"/>
                      <w:szCs w:val="18"/>
                    </w:rPr>
                    <w:t>Gerichtsmedizin</w:t>
                  </w:r>
                </w:p>
              </w:tc>
            </w:tr>
            <w:tr w:rsidR="001E4F64" w:rsidRPr="00B070CD" w14:paraId="43E2D983" w14:textId="77777777" w:rsidTr="001E4F64">
              <w:tc>
                <w:tcPr>
                  <w:tcW w:w="284" w:type="dxa"/>
                </w:tcPr>
                <w:p w14:paraId="2406A05E"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D42FE9B" w14:textId="77777777" w:rsidR="001E4F64" w:rsidRDefault="001E4F64" w:rsidP="001E4F64">
                  <w:pPr>
                    <w:rPr>
                      <w:rFonts w:ascii="Tahoma" w:hAnsi="Tahoma" w:cs="Tahoma"/>
                      <w:sz w:val="18"/>
                      <w:szCs w:val="18"/>
                    </w:rPr>
                  </w:pPr>
                  <w:r w:rsidRPr="00D47B41">
                    <w:rPr>
                      <w:rFonts w:ascii="Tahoma" w:hAnsi="Tahoma" w:cs="Tahoma"/>
                      <w:sz w:val="18"/>
                      <w:szCs w:val="18"/>
                    </w:rPr>
                    <w:t>Sonstige und interdisziplinäre Humanmedizin</w:t>
                  </w:r>
                  <w:r w:rsidR="008A2A46">
                    <w:rPr>
                      <w:rFonts w:ascii="Tahoma" w:hAnsi="Tahoma" w:cs="Tahoma"/>
                      <w:sz w:val="18"/>
                      <w:szCs w:val="18"/>
                    </w:rPr>
                    <w:t xml:space="preserve">: </w:t>
                  </w:r>
                </w:p>
                <w:p w14:paraId="7E2E4C95" w14:textId="77777777" w:rsidR="008A2A46" w:rsidRDefault="008A2A46" w:rsidP="001E4F64">
                  <w:pPr>
                    <w:rPr>
                      <w:rFonts w:ascii="Tahoma" w:hAnsi="Tahoma" w:cs="Tahoma"/>
                      <w:sz w:val="18"/>
                      <w:szCs w:val="18"/>
                    </w:rPr>
                  </w:pPr>
                </w:p>
                <w:p w14:paraId="513CECE2" w14:textId="77777777" w:rsidR="008A2A46" w:rsidRDefault="008A2A46" w:rsidP="001E4F64">
                  <w:pPr>
                    <w:rPr>
                      <w:rFonts w:ascii="Tahoma" w:hAnsi="Tahoma" w:cs="Tahoma"/>
                      <w:sz w:val="18"/>
                      <w:szCs w:val="18"/>
                    </w:rPr>
                  </w:pPr>
                </w:p>
                <w:p w14:paraId="29588494" w14:textId="77777777" w:rsidR="00FC36A7" w:rsidRPr="00D47B41" w:rsidRDefault="00FC36A7" w:rsidP="001E4F64">
                  <w:pPr>
                    <w:rPr>
                      <w:rFonts w:ascii="Tahoma" w:hAnsi="Tahoma" w:cs="Tahoma"/>
                      <w:sz w:val="18"/>
                      <w:szCs w:val="18"/>
                    </w:rPr>
                  </w:pPr>
                </w:p>
              </w:tc>
            </w:tr>
          </w:tbl>
          <w:p w14:paraId="70BF55D2" w14:textId="77777777" w:rsidR="001E4F64" w:rsidRPr="00B070CD" w:rsidRDefault="001E4F64" w:rsidP="001E4F64">
            <w:pPr>
              <w:rPr>
                <w:rFonts w:ascii="Tahoma" w:hAnsi="Tahoma" w:cs="Tahoma"/>
                <w:sz w:val="16"/>
                <w:szCs w:val="16"/>
              </w:rPr>
            </w:pPr>
          </w:p>
          <w:p w14:paraId="774C5451" w14:textId="77777777" w:rsidR="001E4F64" w:rsidRDefault="001E4F64" w:rsidP="001E4F64">
            <w:pPr>
              <w:spacing w:after="80"/>
              <w:rPr>
                <w:rFonts w:ascii="Tahoma" w:hAnsi="Tahoma" w:cs="Tahoma"/>
                <w:sz w:val="16"/>
                <w:szCs w:val="16"/>
              </w:rPr>
            </w:pPr>
            <w:r w:rsidRPr="00B070CD">
              <w:rPr>
                <w:rFonts w:ascii="Tahoma" w:hAnsi="Tahoma" w:cs="Tahoma"/>
                <w:sz w:val="16"/>
                <w:szCs w:val="16"/>
              </w:rPr>
              <w:t>LAND- UND FORSTWIRTSCHAFT, VETERINÄRMEDIZIN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665"/>
            </w:tblGrid>
            <w:tr w:rsidR="001E4F64" w:rsidRPr="00B070CD" w14:paraId="746D80B8" w14:textId="77777777" w:rsidTr="001E4F64">
              <w:tc>
                <w:tcPr>
                  <w:tcW w:w="284" w:type="dxa"/>
                </w:tcPr>
                <w:p w14:paraId="464BB185"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60E60C2A" w14:textId="77777777" w:rsidR="001E4F64" w:rsidRPr="00D47B41" w:rsidRDefault="001E4F64" w:rsidP="001E4F64">
                  <w:pPr>
                    <w:rPr>
                      <w:rFonts w:ascii="Tahoma" w:hAnsi="Tahoma" w:cs="Tahoma"/>
                      <w:sz w:val="18"/>
                      <w:szCs w:val="18"/>
                    </w:rPr>
                  </w:pPr>
                  <w:r w:rsidRPr="00D47B41">
                    <w:rPr>
                      <w:rFonts w:ascii="Tahoma" w:hAnsi="Tahoma" w:cs="Tahoma"/>
                      <w:sz w:val="18"/>
                      <w:szCs w:val="18"/>
                    </w:rPr>
                    <w:t>Gartenbau, Obstbau</w:t>
                  </w:r>
                </w:p>
              </w:tc>
            </w:tr>
            <w:tr w:rsidR="001E4F64" w:rsidRPr="00B070CD" w14:paraId="2C4C97F2" w14:textId="77777777" w:rsidTr="001E4F64">
              <w:tc>
                <w:tcPr>
                  <w:tcW w:w="284" w:type="dxa"/>
                </w:tcPr>
                <w:p w14:paraId="27F00E67"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ed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3F654D20" w14:textId="77777777" w:rsidR="001E4F64" w:rsidRPr="00D47B41" w:rsidRDefault="001E4F64" w:rsidP="001E4F64">
                  <w:pPr>
                    <w:rPr>
                      <w:rFonts w:ascii="Tahoma" w:hAnsi="Tahoma" w:cs="Tahoma"/>
                      <w:sz w:val="18"/>
                      <w:szCs w:val="18"/>
                    </w:rPr>
                  </w:pPr>
                  <w:r w:rsidRPr="00D47B41">
                    <w:rPr>
                      <w:rFonts w:ascii="Tahoma" w:hAnsi="Tahoma" w:cs="Tahoma"/>
                      <w:sz w:val="18"/>
                      <w:szCs w:val="18"/>
                    </w:rPr>
                    <w:t>Forst- und Holzwirtschaft</w:t>
                  </w:r>
                </w:p>
              </w:tc>
            </w:tr>
            <w:tr w:rsidR="001E4F64" w:rsidRPr="00B070CD" w14:paraId="209F0A49" w14:textId="77777777" w:rsidTr="001E4F64">
              <w:tc>
                <w:tcPr>
                  <w:tcW w:w="284" w:type="dxa"/>
                </w:tcPr>
                <w:p w14:paraId="116DF828"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42D5D6D2" w14:textId="77777777" w:rsidR="001E4F64" w:rsidRPr="00D47B41" w:rsidRDefault="001E4F64" w:rsidP="001E4F64">
                  <w:pPr>
                    <w:rPr>
                      <w:rFonts w:ascii="Tahoma" w:hAnsi="Tahoma" w:cs="Tahoma"/>
                      <w:sz w:val="18"/>
                      <w:szCs w:val="18"/>
                    </w:rPr>
                  </w:pPr>
                  <w:r w:rsidRPr="00D47B41">
                    <w:rPr>
                      <w:rFonts w:ascii="Tahoma" w:hAnsi="Tahoma" w:cs="Tahoma"/>
                      <w:sz w:val="18"/>
                      <w:szCs w:val="18"/>
                    </w:rPr>
                    <w:t>Viehzucht, Tierproduktion</w:t>
                  </w:r>
                </w:p>
              </w:tc>
            </w:tr>
            <w:tr w:rsidR="001E4F64" w:rsidRPr="00B070CD" w14:paraId="13D4E46F" w14:textId="77777777" w:rsidTr="001E4F64">
              <w:tc>
                <w:tcPr>
                  <w:tcW w:w="284" w:type="dxa"/>
                </w:tcPr>
                <w:p w14:paraId="105A5DC0"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5CB504F" w14:textId="77777777" w:rsidR="001E4F64" w:rsidRPr="00D47B41" w:rsidRDefault="001E4F64" w:rsidP="001E4F64">
                  <w:pPr>
                    <w:rPr>
                      <w:rFonts w:ascii="Tahoma" w:hAnsi="Tahoma" w:cs="Tahoma"/>
                      <w:sz w:val="18"/>
                      <w:szCs w:val="18"/>
                    </w:rPr>
                  </w:pPr>
                  <w:r w:rsidRPr="00D47B41">
                    <w:rPr>
                      <w:rFonts w:ascii="Tahoma" w:hAnsi="Tahoma" w:cs="Tahoma"/>
                      <w:sz w:val="18"/>
                      <w:szCs w:val="18"/>
                    </w:rPr>
                    <w:t>Veterinärmedizin</w:t>
                  </w:r>
                </w:p>
              </w:tc>
            </w:tr>
            <w:tr w:rsidR="001E4F64" w:rsidRPr="00B070CD" w14:paraId="545C0585" w14:textId="77777777" w:rsidTr="001E4F64">
              <w:tc>
                <w:tcPr>
                  <w:tcW w:w="284" w:type="dxa"/>
                </w:tcPr>
                <w:p w14:paraId="694C2201"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28C17C99" w14:textId="77777777" w:rsidR="001E4F64" w:rsidRDefault="001E4F64" w:rsidP="001E4F64">
                  <w:pPr>
                    <w:rPr>
                      <w:rFonts w:ascii="Tahoma" w:hAnsi="Tahoma" w:cs="Tahoma"/>
                      <w:sz w:val="18"/>
                      <w:szCs w:val="18"/>
                    </w:rPr>
                  </w:pPr>
                  <w:r w:rsidRPr="00D47B41">
                    <w:rPr>
                      <w:rFonts w:ascii="Tahoma" w:hAnsi="Tahoma" w:cs="Tahoma"/>
                      <w:sz w:val="18"/>
                      <w:szCs w:val="18"/>
                    </w:rPr>
                    <w:t>Sonstige und interdisziplinäre Land- und Forstwirtschaft</w:t>
                  </w:r>
                  <w:r w:rsidR="008A2A46">
                    <w:rPr>
                      <w:rFonts w:ascii="Tahoma" w:hAnsi="Tahoma" w:cs="Tahoma"/>
                      <w:sz w:val="18"/>
                      <w:szCs w:val="18"/>
                    </w:rPr>
                    <w:t xml:space="preserve">: </w:t>
                  </w:r>
                </w:p>
                <w:p w14:paraId="21D5B334" w14:textId="77777777" w:rsidR="008A2A46" w:rsidRDefault="008A2A46" w:rsidP="001E4F64">
                  <w:pPr>
                    <w:rPr>
                      <w:rFonts w:ascii="Tahoma" w:hAnsi="Tahoma" w:cs="Tahoma"/>
                      <w:sz w:val="18"/>
                      <w:szCs w:val="18"/>
                    </w:rPr>
                  </w:pPr>
                </w:p>
                <w:p w14:paraId="1E489F85" w14:textId="77777777" w:rsidR="008A2A46" w:rsidRDefault="008A2A46" w:rsidP="001E4F64">
                  <w:pPr>
                    <w:rPr>
                      <w:rFonts w:ascii="Tahoma" w:hAnsi="Tahoma" w:cs="Tahoma"/>
                      <w:sz w:val="18"/>
                      <w:szCs w:val="18"/>
                    </w:rPr>
                  </w:pPr>
                </w:p>
                <w:p w14:paraId="631C6BAF" w14:textId="77777777" w:rsidR="00FC36A7" w:rsidRPr="00D47B41" w:rsidRDefault="00FC36A7" w:rsidP="001E4F64">
                  <w:pPr>
                    <w:rPr>
                      <w:rFonts w:ascii="Tahoma" w:hAnsi="Tahoma" w:cs="Tahoma"/>
                      <w:sz w:val="18"/>
                      <w:szCs w:val="18"/>
                    </w:rPr>
                  </w:pPr>
                </w:p>
              </w:tc>
            </w:tr>
          </w:tbl>
          <w:p w14:paraId="694C9D33" w14:textId="77777777" w:rsidR="001E4F64" w:rsidRPr="00B070CD" w:rsidRDefault="001E4F64" w:rsidP="001E4F64">
            <w:pPr>
              <w:spacing w:before="60" w:line="240" w:lineRule="atLeast"/>
              <w:jc w:val="right"/>
              <w:rPr>
                <w:rFonts w:ascii="Tahoma" w:hAnsi="Tahoma" w:cs="Tahoma"/>
                <w:color w:val="000000"/>
                <w:sz w:val="18"/>
                <w:szCs w:val="18"/>
              </w:rPr>
            </w:pPr>
          </w:p>
        </w:tc>
        <w:tc>
          <w:tcPr>
            <w:tcW w:w="3448" w:type="dxa"/>
            <w:tcBorders>
              <w:top w:val="dotted" w:sz="6" w:space="0" w:color="006950"/>
              <w:left w:val="dotted" w:sz="6" w:space="0" w:color="006950"/>
              <w:bottom w:val="dotted" w:sz="6" w:space="0" w:color="006950"/>
              <w:right w:val="dotted" w:sz="6" w:space="0" w:color="006950"/>
            </w:tcBorders>
          </w:tcPr>
          <w:p w14:paraId="3B379E38" w14:textId="77777777" w:rsidR="001E4F64" w:rsidRDefault="001E4F64" w:rsidP="001E4F64">
            <w:pPr>
              <w:spacing w:after="80"/>
              <w:rPr>
                <w:rFonts w:ascii="Tahoma" w:hAnsi="Tahoma" w:cs="Tahoma"/>
                <w:sz w:val="16"/>
                <w:szCs w:val="16"/>
              </w:rPr>
            </w:pPr>
          </w:p>
          <w:p w14:paraId="5FBDAB60" w14:textId="77777777" w:rsidR="001E4F64" w:rsidRDefault="001E4F64" w:rsidP="001E4F64">
            <w:pPr>
              <w:spacing w:after="80"/>
              <w:rPr>
                <w:rFonts w:ascii="Tahoma" w:hAnsi="Tahoma" w:cs="Tahoma"/>
                <w:sz w:val="16"/>
                <w:szCs w:val="16"/>
              </w:rPr>
            </w:pPr>
            <w:r w:rsidRPr="00B070CD">
              <w:rPr>
                <w:rFonts w:ascii="Tahoma" w:hAnsi="Tahoma" w:cs="Tahoma"/>
                <w:sz w:val="16"/>
                <w:szCs w:val="16"/>
              </w:rPr>
              <w:t>SOZIALWISSENSCHAFTEN</w:t>
            </w:r>
          </w:p>
          <w:tbl>
            <w:tblPr>
              <w:tblStyle w:val="Tabellenraster"/>
              <w:tblW w:w="3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901"/>
            </w:tblGrid>
            <w:tr w:rsidR="001E4F64" w:rsidRPr="00B070CD" w14:paraId="20813BFC" w14:textId="77777777" w:rsidTr="001E4F64">
              <w:tc>
                <w:tcPr>
                  <w:tcW w:w="284" w:type="dxa"/>
                </w:tcPr>
                <w:p w14:paraId="0A646456"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4869DE48" w14:textId="77777777" w:rsidR="001E4F64" w:rsidRPr="00D47B41" w:rsidRDefault="001E4F64" w:rsidP="001E4F64">
                  <w:pPr>
                    <w:rPr>
                      <w:rFonts w:ascii="Tahoma" w:hAnsi="Tahoma" w:cs="Tahoma"/>
                      <w:sz w:val="18"/>
                      <w:szCs w:val="18"/>
                    </w:rPr>
                  </w:pPr>
                  <w:r w:rsidRPr="00D47B41">
                    <w:rPr>
                      <w:rFonts w:ascii="Tahoma" w:hAnsi="Tahoma" w:cs="Tahoma"/>
                      <w:sz w:val="18"/>
                      <w:szCs w:val="18"/>
                    </w:rPr>
                    <w:t>Rechtswissenschaften</w:t>
                  </w:r>
                </w:p>
              </w:tc>
            </w:tr>
            <w:tr w:rsidR="001E4F64" w:rsidRPr="00B070CD" w14:paraId="02F14FAB" w14:textId="77777777" w:rsidTr="001E4F64">
              <w:tc>
                <w:tcPr>
                  <w:tcW w:w="284" w:type="dxa"/>
                </w:tcPr>
                <w:p w14:paraId="18E7057F"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71CA8F88" w14:textId="77777777" w:rsidR="001E4F64" w:rsidRPr="00D47B41" w:rsidRDefault="001E4F64" w:rsidP="001E4F64">
                  <w:pPr>
                    <w:rPr>
                      <w:rFonts w:ascii="Tahoma" w:hAnsi="Tahoma" w:cs="Tahoma"/>
                      <w:sz w:val="18"/>
                      <w:szCs w:val="18"/>
                    </w:rPr>
                  </w:pPr>
                  <w:r w:rsidRPr="00D47B41">
                    <w:rPr>
                      <w:rFonts w:ascii="Tahoma" w:hAnsi="Tahoma" w:cs="Tahoma"/>
                      <w:sz w:val="18"/>
                      <w:szCs w:val="18"/>
                    </w:rPr>
                    <w:t>Wirtschaftswissenschaften</w:t>
                  </w:r>
                </w:p>
              </w:tc>
            </w:tr>
            <w:tr w:rsidR="001E4F64" w:rsidRPr="00B070CD" w14:paraId="102B963C" w14:textId="77777777" w:rsidTr="001E4F64">
              <w:tc>
                <w:tcPr>
                  <w:tcW w:w="284" w:type="dxa"/>
                </w:tcPr>
                <w:p w14:paraId="7E89FEF3" w14:textId="193206BC" w:rsidR="001E4F64" w:rsidRPr="00D47B41" w:rsidRDefault="0023008F" w:rsidP="001E4F64">
                  <w:pPr>
                    <w:rPr>
                      <w:rFonts w:ascii="Tahoma" w:hAnsi="Tahoma" w:cs="Tahoma"/>
                      <w:sz w:val="18"/>
                      <w:szCs w:val="18"/>
                    </w:rPr>
                  </w:pPr>
                  <w:r>
                    <w:rPr>
                      <w:rFonts w:ascii="Tahoma" w:hAnsi="Tahoma" w:cs="Tahoma"/>
                      <w:sz w:val="18"/>
                      <w:szCs w:val="18"/>
                    </w:rPr>
                    <w:fldChar w:fldCharType="begin">
                      <w:ffData>
                        <w:name w:val=""/>
                        <w:enabled/>
                        <w:calcOnExit w:val="0"/>
                        <w:checkBox>
                          <w:sizeAuto/>
                          <w:default w:val="1"/>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p>
              </w:tc>
              <w:tc>
                <w:tcPr>
                  <w:tcW w:w="2901" w:type="dxa"/>
                </w:tcPr>
                <w:p w14:paraId="0F06BA73" w14:textId="77777777" w:rsidR="001E4F64" w:rsidRPr="00D47B41" w:rsidRDefault="001E4F64" w:rsidP="001E4F64">
                  <w:pPr>
                    <w:rPr>
                      <w:rFonts w:ascii="Tahoma" w:hAnsi="Tahoma" w:cs="Tahoma"/>
                      <w:sz w:val="18"/>
                      <w:szCs w:val="18"/>
                    </w:rPr>
                  </w:pPr>
                  <w:r w:rsidRPr="00D47B41">
                    <w:rPr>
                      <w:rFonts w:ascii="Tahoma" w:hAnsi="Tahoma" w:cs="Tahoma"/>
                      <w:sz w:val="18"/>
                      <w:szCs w:val="18"/>
                    </w:rPr>
                    <w:t>Soziologie</w:t>
                  </w:r>
                </w:p>
              </w:tc>
            </w:tr>
            <w:tr w:rsidR="001E4F64" w:rsidRPr="00B070CD" w14:paraId="540C42B8" w14:textId="77777777" w:rsidTr="001E4F64">
              <w:tc>
                <w:tcPr>
                  <w:tcW w:w="284" w:type="dxa"/>
                </w:tcPr>
                <w:p w14:paraId="732F4812" w14:textId="0AB79F8F"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77ECD74B" w14:textId="77777777" w:rsidR="001E4F64" w:rsidRPr="00D47B41" w:rsidRDefault="001E4F64" w:rsidP="001E4F64">
                  <w:pPr>
                    <w:rPr>
                      <w:rFonts w:ascii="Tahoma" w:hAnsi="Tahoma" w:cs="Tahoma"/>
                      <w:sz w:val="18"/>
                      <w:szCs w:val="18"/>
                    </w:rPr>
                  </w:pPr>
                  <w:r w:rsidRPr="00D47B41">
                    <w:rPr>
                      <w:rFonts w:ascii="Tahoma" w:hAnsi="Tahoma" w:cs="Tahoma"/>
                      <w:sz w:val="18"/>
                      <w:szCs w:val="18"/>
                    </w:rPr>
                    <w:t>Psychologie</w:t>
                  </w:r>
                </w:p>
              </w:tc>
            </w:tr>
            <w:tr w:rsidR="001E4F64" w:rsidRPr="00B070CD" w14:paraId="1C215CF0" w14:textId="77777777" w:rsidTr="001E4F64">
              <w:tc>
                <w:tcPr>
                  <w:tcW w:w="284" w:type="dxa"/>
                </w:tcPr>
                <w:p w14:paraId="75686B07"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41DED1BF" w14:textId="77777777" w:rsidR="001E4F64" w:rsidRPr="00D47B41" w:rsidRDefault="001E4F64" w:rsidP="001E4F64">
                  <w:pPr>
                    <w:rPr>
                      <w:rFonts w:ascii="Tahoma" w:hAnsi="Tahoma" w:cs="Tahoma"/>
                      <w:sz w:val="18"/>
                      <w:szCs w:val="18"/>
                    </w:rPr>
                  </w:pPr>
                  <w:r w:rsidRPr="00D47B41">
                    <w:rPr>
                      <w:rFonts w:ascii="Tahoma" w:hAnsi="Tahoma" w:cs="Tahoma"/>
                      <w:sz w:val="18"/>
                      <w:szCs w:val="18"/>
                    </w:rPr>
                    <w:t>Raumplanung</w:t>
                  </w:r>
                </w:p>
              </w:tc>
            </w:tr>
            <w:tr w:rsidR="001E4F64" w:rsidRPr="00B070CD" w14:paraId="5B88B197" w14:textId="77777777" w:rsidTr="001E4F64">
              <w:tc>
                <w:tcPr>
                  <w:tcW w:w="284" w:type="dxa"/>
                </w:tcPr>
                <w:p w14:paraId="46F720C7"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11B157F9" w14:textId="77777777" w:rsidR="001E4F64" w:rsidRPr="00D47B41" w:rsidRDefault="001E4F64" w:rsidP="001E4F64">
                  <w:pPr>
                    <w:rPr>
                      <w:rFonts w:ascii="Tahoma" w:hAnsi="Tahoma" w:cs="Tahoma"/>
                      <w:sz w:val="18"/>
                      <w:szCs w:val="18"/>
                    </w:rPr>
                  </w:pPr>
                  <w:r w:rsidRPr="00D47B41">
                    <w:rPr>
                      <w:rFonts w:ascii="Tahoma" w:hAnsi="Tahoma" w:cs="Tahoma"/>
                      <w:sz w:val="18"/>
                      <w:szCs w:val="18"/>
                    </w:rPr>
                    <w:t>Angewandte Statistik, Sozialstatistik</w:t>
                  </w:r>
                </w:p>
              </w:tc>
            </w:tr>
            <w:tr w:rsidR="001E4F64" w:rsidRPr="00B070CD" w14:paraId="443A10C2" w14:textId="77777777" w:rsidTr="001E4F64">
              <w:tc>
                <w:tcPr>
                  <w:tcW w:w="284" w:type="dxa"/>
                </w:tcPr>
                <w:p w14:paraId="2611C84C"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133DC84E" w14:textId="77777777" w:rsidR="001E4F64" w:rsidRPr="00D47B41" w:rsidRDefault="001E4F64" w:rsidP="001E4F64">
                  <w:pPr>
                    <w:rPr>
                      <w:rFonts w:ascii="Tahoma" w:hAnsi="Tahoma" w:cs="Tahoma"/>
                      <w:sz w:val="18"/>
                      <w:szCs w:val="18"/>
                    </w:rPr>
                  </w:pPr>
                  <w:r w:rsidRPr="00D47B41">
                    <w:rPr>
                      <w:rFonts w:ascii="Tahoma" w:hAnsi="Tahoma" w:cs="Tahoma"/>
                      <w:sz w:val="18"/>
                      <w:szCs w:val="18"/>
                    </w:rPr>
                    <w:t>Pädagogik, Erziehungswissenschaften</w:t>
                  </w:r>
                </w:p>
              </w:tc>
            </w:tr>
            <w:tr w:rsidR="001E4F64" w:rsidRPr="00B070CD" w14:paraId="5BF1B62F" w14:textId="77777777" w:rsidTr="001E4F64">
              <w:tc>
                <w:tcPr>
                  <w:tcW w:w="284" w:type="dxa"/>
                </w:tcPr>
                <w:p w14:paraId="02A1B3B4"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901" w:type="dxa"/>
                </w:tcPr>
                <w:p w14:paraId="1077AFF9" w14:textId="77777777" w:rsidR="001E4F64" w:rsidRDefault="001E4F64" w:rsidP="001E4F64">
                  <w:pPr>
                    <w:rPr>
                      <w:rFonts w:ascii="Tahoma" w:hAnsi="Tahoma" w:cs="Tahoma"/>
                      <w:sz w:val="18"/>
                      <w:szCs w:val="18"/>
                    </w:rPr>
                  </w:pPr>
                  <w:r w:rsidRPr="00D47B41">
                    <w:rPr>
                      <w:rFonts w:ascii="Tahoma" w:hAnsi="Tahoma" w:cs="Tahoma"/>
                      <w:sz w:val="18"/>
                      <w:szCs w:val="18"/>
                    </w:rPr>
                    <w:t>Sonstige und interdisziplinäre Sozialwissenschaften (unter Einschluss von Ethnologie, Volkskunde)</w:t>
                  </w:r>
                  <w:r w:rsidR="008A2A46">
                    <w:rPr>
                      <w:rFonts w:ascii="Tahoma" w:hAnsi="Tahoma" w:cs="Tahoma"/>
                      <w:sz w:val="18"/>
                      <w:szCs w:val="18"/>
                    </w:rPr>
                    <w:t xml:space="preserve">: </w:t>
                  </w:r>
                </w:p>
                <w:p w14:paraId="5AA6A40C" w14:textId="77777777" w:rsidR="008A2A46" w:rsidRDefault="008A2A46" w:rsidP="001E4F64">
                  <w:pPr>
                    <w:rPr>
                      <w:rFonts w:ascii="Tahoma" w:hAnsi="Tahoma" w:cs="Tahoma"/>
                      <w:sz w:val="18"/>
                      <w:szCs w:val="18"/>
                    </w:rPr>
                  </w:pPr>
                </w:p>
                <w:p w14:paraId="45F040DE" w14:textId="77777777" w:rsidR="008A2A46" w:rsidRDefault="008A2A46" w:rsidP="001E4F64">
                  <w:pPr>
                    <w:rPr>
                      <w:rFonts w:ascii="Tahoma" w:hAnsi="Tahoma" w:cs="Tahoma"/>
                      <w:sz w:val="18"/>
                      <w:szCs w:val="18"/>
                    </w:rPr>
                  </w:pPr>
                </w:p>
                <w:p w14:paraId="2CF55CB1" w14:textId="77777777" w:rsidR="00FC36A7" w:rsidRPr="00D47B41" w:rsidRDefault="00FC36A7" w:rsidP="001E4F64">
                  <w:pPr>
                    <w:rPr>
                      <w:rFonts w:ascii="Tahoma" w:hAnsi="Tahoma" w:cs="Tahoma"/>
                      <w:sz w:val="18"/>
                      <w:szCs w:val="18"/>
                    </w:rPr>
                  </w:pPr>
                </w:p>
              </w:tc>
            </w:tr>
          </w:tbl>
          <w:p w14:paraId="62E718A4" w14:textId="77777777" w:rsidR="001E4F64" w:rsidRPr="00B070CD" w:rsidRDefault="001E4F64" w:rsidP="001E4F64">
            <w:pPr>
              <w:rPr>
                <w:rFonts w:ascii="Tahoma" w:hAnsi="Tahoma" w:cs="Tahoma"/>
                <w:sz w:val="16"/>
                <w:szCs w:val="16"/>
              </w:rPr>
            </w:pPr>
          </w:p>
          <w:p w14:paraId="56A9372D" w14:textId="77777777" w:rsidR="001E4F64" w:rsidRDefault="001E4F64" w:rsidP="001E4F64">
            <w:pPr>
              <w:spacing w:after="80"/>
              <w:rPr>
                <w:rFonts w:ascii="Tahoma" w:hAnsi="Tahoma" w:cs="Tahoma"/>
                <w:sz w:val="16"/>
                <w:szCs w:val="16"/>
              </w:rPr>
            </w:pPr>
            <w:r w:rsidRPr="00B070CD">
              <w:rPr>
                <w:rFonts w:ascii="Tahoma" w:hAnsi="Tahoma" w:cs="Tahoma"/>
                <w:sz w:val="16"/>
                <w:szCs w:val="16"/>
              </w:rPr>
              <w:t>GEISTESWISSENSCHAFTEN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665"/>
            </w:tblGrid>
            <w:tr w:rsidR="001E4F64" w:rsidRPr="00B070CD" w14:paraId="158DCEC0" w14:textId="77777777" w:rsidTr="001E4F64">
              <w:tc>
                <w:tcPr>
                  <w:tcW w:w="284" w:type="dxa"/>
                </w:tcPr>
                <w:p w14:paraId="34B68CE5"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5A47F4F9" w14:textId="77777777" w:rsidR="001E4F64" w:rsidRPr="00D47B41" w:rsidRDefault="001E4F64" w:rsidP="001E4F64">
                  <w:pPr>
                    <w:rPr>
                      <w:rFonts w:ascii="Tahoma" w:hAnsi="Tahoma" w:cs="Tahoma"/>
                      <w:sz w:val="18"/>
                      <w:szCs w:val="18"/>
                    </w:rPr>
                  </w:pPr>
                  <w:r w:rsidRPr="00D47B41">
                    <w:rPr>
                      <w:rFonts w:ascii="Tahoma" w:hAnsi="Tahoma" w:cs="Tahoma"/>
                      <w:sz w:val="18"/>
                      <w:szCs w:val="18"/>
                    </w:rPr>
                    <w:t>Theologie</w:t>
                  </w:r>
                </w:p>
              </w:tc>
            </w:tr>
            <w:tr w:rsidR="001E4F64" w:rsidRPr="00B070CD" w14:paraId="378B8460" w14:textId="77777777" w:rsidTr="001E4F64">
              <w:tc>
                <w:tcPr>
                  <w:tcW w:w="284" w:type="dxa"/>
                </w:tcPr>
                <w:p w14:paraId="7C414A80"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6FD41DE3" w14:textId="77777777" w:rsidR="001E4F64" w:rsidRPr="00D47B41" w:rsidRDefault="001E4F64" w:rsidP="001E4F64">
                  <w:pPr>
                    <w:rPr>
                      <w:rFonts w:ascii="Tahoma" w:hAnsi="Tahoma" w:cs="Tahoma"/>
                      <w:sz w:val="18"/>
                      <w:szCs w:val="18"/>
                    </w:rPr>
                  </w:pPr>
                  <w:r w:rsidRPr="00D47B41">
                    <w:rPr>
                      <w:rFonts w:ascii="Tahoma" w:hAnsi="Tahoma" w:cs="Tahoma"/>
                      <w:sz w:val="18"/>
                      <w:szCs w:val="18"/>
                    </w:rPr>
                    <w:t>Historische Wissenschaften</w:t>
                  </w:r>
                </w:p>
              </w:tc>
            </w:tr>
            <w:tr w:rsidR="001E4F64" w:rsidRPr="00B070CD" w14:paraId="0FD528D7" w14:textId="77777777" w:rsidTr="001E4F64">
              <w:tc>
                <w:tcPr>
                  <w:tcW w:w="284" w:type="dxa"/>
                </w:tcPr>
                <w:p w14:paraId="7E623AE7"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197A9C91" w14:textId="77777777" w:rsidR="001E4F64" w:rsidRPr="00D47B41" w:rsidRDefault="001E4F64" w:rsidP="001E4F64">
                  <w:pPr>
                    <w:rPr>
                      <w:rFonts w:ascii="Tahoma" w:hAnsi="Tahoma" w:cs="Tahoma"/>
                      <w:sz w:val="18"/>
                      <w:szCs w:val="18"/>
                    </w:rPr>
                  </w:pPr>
                  <w:r w:rsidRPr="00D47B41">
                    <w:rPr>
                      <w:rFonts w:ascii="Tahoma" w:hAnsi="Tahoma" w:cs="Tahoma"/>
                      <w:sz w:val="18"/>
                      <w:szCs w:val="18"/>
                    </w:rPr>
                    <w:t>Sprach- und Literaturwissenschaften</w:t>
                  </w:r>
                </w:p>
              </w:tc>
            </w:tr>
            <w:tr w:rsidR="001E4F64" w:rsidRPr="00B070CD" w14:paraId="0A579E2F" w14:textId="77777777" w:rsidTr="001E4F64">
              <w:tc>
                <w:tcPr>
                  <w:tcW w:w="284" w:type="dxa"/>
                </w:tcPr>
                <w:p w14:paraId="7F8C827D"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4C76F311" w14:textId="77777777" w:rsidR="001E4F64" w:rsidRPr="00D47B41" w:rsidRDefault="001E4F64" w:rsidP="001E4F64">
                  <w:pPr>
                    <w:rPr>
                      <w:rFonts w:ascii="Tahoma" w:hAnsi="Tahoma" w:cs="Tahoma"/>
                      <w:sz w:val="18"/>
                      <w:szCs w:val="18"/>
                    </w:rPr>
                  </w:pPr>
                  <w:r w:rsidRPr="00D47B41">
                    <w:rPr>
                      <w:rFonts w:ascii="Tahoma" w:hAnsi="Tahoma" w:cs="Tahoma"/>
                      <w:sz w:val="18"/>
                      <w:szCs w:val="18"/>
                    </w:rPr>
                    <w:t>Sonstige philologisch-kulturkundliche Richtungen</w:t>
                  </w:r>
                </w:p>
              </w:tc>
            </w:tr>
            <w:tr w:rsidR="001E4F64" w:rsidRPr="00B070CD" w14:paraId="4654B488" w14:textId="77777777" w:rsidTr="001E4F64">
              <w:tc>
                <w:tcPr>
                  <w:tcW w:w="284" w:type="dxa"/>
                </w:tcPr>
                <w:p w14:paraId="5E5C1DBB"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0EED72AB" w14:textId="77777777" w:rsidR="001E4F64" w:rsidRPr="00D47B41" w:rsidRDefault="001E4F64" w:rsidP="001E4F64">
                  <w:pPr>
                    <w:rPr>
                      <w:rFonts w:ascii="Tahoma" w:hAnsi="Tahoma" w:cs="Tahoma"/>
                      <w:sz w:val="18"/>
                      <w:szCs w:val="18"/>
                    </w:rPr>
                  </w:pPr>
                  <w:r w:rsidRPr="00D47B41">
                    <w:rPr>
                      <w:rFonts w:ascii="Tahoma" w:hAnsi="Tahoma" w:cs="Tahoma"/>
                      <w:sz w:val="18"/>
                      <w:szCs w:val="18"/>
                    </w:rPr>
                    <w:t>Kunstwissenschaften</w:t>
                  </w:r>
                </w:p>
              </w:tc>
            </w:tr>
            <w:tr w:rsidR="001E4F64" w:rsidRPr="00B070CD" w14:paraId="5965DC08" w14:textId="77777777" w:rsidTr="001E4F64">
              <w:tc>
                <w:tcPr>
                  <w:tcW w:w="284" w:type="dxa"/>
                </w:tcPr>
                <w:p w14:paraId="3A9E97E7" w14:textId="77777777" w:rsidR="001E4F64" w:rsidRPr="00D47B41" w:rsidRDefault="001E4F64" w:rsidP="001E4F64">
                  <w:pPr>
                    <w:rPr>
                      <w:rFonts w:ascii="Tahoma" w:hAnsi="Tahoma" w:cs="Tahoma"/>
                      <w:sz w:val="18"/>
                      <w:szCs w:val="18"/>
                    </w:rPr>
                  </w:pPr>
                  <w:r w:rsidRPr="00D47B41">
                    <w:rPr>
                      <w:rFonts w:ascii="Tahoma" w:hAnsi="Tahoma" w:cs="Tahoma"/>
                      <w:sz w:val="18"/>
                      <w:szCs w:val="18"/>
                    </w:rPr>
                    <w:fldChar w:fldCharType="begin">
                      <w:ffData>
                        <w:name w:val="Kontrollkästchen3"/>
                        <w:enabled/>
                        <w:calcOnExit w:val="0"/>
                        <w:checkBox>
                          <w:sizeAuto/>
                          <w:default w:val="0"/>
                        </w:checkBox>
                      </w:ffData>
                    </w:fldChar>
                  </w:r>
                  <w:r w:rsidRPr="00D47B41">
                    <w:rPr>
                      <w:rFonts w:ascii="Tahoma" w:hAnsi="Tahoma" w:cs="Tahoma"/>
                      <w:sz w:val="18"/>
                      <w:szCs w:val="18"/>
                    </w:rPr>
                    <w:instrText xml:space="preserve"> FORMCHECKBOX </w:instrText>
                  </w:r>
                  <w:r w:rsidRPr="00D47B41">
                    <w:rPr>
                      <w:rFonts w:ascii="Tahoma" w:hAnsi="Tahoma" w:cs="Tahoma"/>
                      <w:sz w:val="18"/>
                      <w:szCs w:val="18"/>
                    </w:rPr>
                  </w:r>
                  <w:r w:rsidRPr="00D47B41">
                    <w:rPr>
                      <w:rFonts w:ascii="Tahoma" w:hAnsi="Tahoma" w:cs="Tahoma"/>
                      <w:sz w:val="18"/>
                      <w:szCs w:val="18"/>
                    </w:rPr>
                    <w:fldChar w:fldCharType="end"/>
                  </w:r>
                </w:p>
              </w:tc>
              <w:tc>
                <w:tcPr>
                  <w:tcW w:w="2665" w:type="dxa"/>
                </w:tcPr>
                <w:p w14:paraId="7136523B" w14:textId="77777777" w:rsidR="001E4F64" w:rsidRDefault="001E4F64" w:rsidP="001E4F64">
                  <w:pPr>
                    <w:rPr>
                      <w:rFonts w:ascii="Tahoma" w:hAnsi="Tahoma" w:cs="Tahoma"/>
                      <w:sz w:val="18"/>
                      <w:szCs w:val="18"/>
                    </w:rPr>
                  </w:pPr>
                  <w:r w:rsidRPr="00D47B41">
                    <w:rPr>
                      <w:rFonts w:ascii="Tahoma" w:hAnsi="Tahoma" w:cs="Tahoma"/>
                      <w:sz w:val="18"/>
                      <w:szCs w:val="18"/>
                    </w:rPr>
                    <w:t>Sonstige und interdisziplinäre Geisteswissenschaften</w:t>
                  </w:r>
                  <w:r w:rsidR="008A2A46">
                    <w:rPr>
                      <w:rFonts w:ascii="Tahoma" w:hAnsi="Tahoma" w:cs="Tahoma"/>
                      <w:sz w:val="18"/>
                      <w:szCs w:val="18"/>
                    </w:rPr>
                    <w:t xml:space="preserve">: </w:t>
                  </w:r>
                </w:p>
                <w:p w14:paraId="4BFD8F0E" w14:textId="77777777" w:rsidR="008A2A46" w:rsidRPr="00D47B41" w:rsidRDefault="008A2A46" w:rsidP="001E4F64">
                  <w:pPr>
                    <w:rPr>
                      <w:rFonts w:ascii="Tahoma" w:hAnsi="Tahoma" w:cs="Tahoma"/>
                      <w:sz w:val="18"/>
                      <w:szCs w:val="18"/>
                    </w:rPr>
                  </w:pPr>
                </w:p>
              </w:tc>
            </w:tr>
          </w:tbl>
          <w:p w14:paraId="33B717D7" w14:textId="77777777" w:rsidR="001E4F64" w:rsidRDefault="001E4F64" w:rsidP="00D47B41">
            <w:pPr>
              <w:spacing w:before="60" w:line="240" w:lineRule="atLeast"/>
              <w:rPr>
                <w:rFonts w:ascii="Tahoma" w:hAnsi="Tahoma" w:cs="Tahoma"/>
                <w:color w:val="000000"/>
                <w:sz w:val="18"/>
                <w:szCs w:val="18"/>
              </w:rPr>
            </w:pPr>
          </w:p>
          <w:p w14:paraId="121A7364" w14:textId="77777777" w:rsidR="00FC36A7" w:rsidRDefault="00FC36A7" w:rsidP="00D47B41">
            <w:pPr>
              <w:spacing w:before="60" w:line="240" w:lineRule="atLeast"/>
              <w:rPr>
                <w:rFonts w:ascii="Tahoma" w:hAnsi="Tahoma" w:cs="Tahoma"/>
                <w:color w:val="000000"/>
                <w:sz w:val="18"/>
                <w:szCs w:val="18"/>
              </w:rPr>
            </w:pPr>
          </w:p>
          <w:p w14:paraId="1BC98677" w14:textId="77777777" w:rsidR="00D47B41" w:rsidRPr="00B070CD" w:rsidRDefault="00D47B41" w:rsidP="00D47B41">
            <w:pPr>
              <w:spacing w:before="60" w:line="240" w:lineRule="atLeast"/>
              <w:rPr>
                <w:rFonts w:ascii="Tahoma" w:hAnsi="Tahoma" w:cs="Tahoma"/>
                <w:color w:val="000000"/>
                <w:sz w:val="18"/>
                <w:szCs w:val="18"/>
              </w:rPr>
            </w:pPr>
          </w:p>
        </w:tc>
      </w:tr>
    </w:tbl>
    <w:p w14:paraId="14E75DC4" w14:textId="77777777" w:rsidR="009E31B6" w:rsidRDefault="009E31B6" w:rsidP="00EF6430">
      <w:pPr>
        <w:jc w:val="center"/>
        <w:rPr>
          <w:rFonts w:ascii="Tahoma" w:hAnsi="Tahoma" w:cs="Tahoma"/>
          <w:b/>
          <w:smallCaps/>
          <w:color w:val="808080" w:themeColor="background1" w:themeShade="80"/>
          <w:sz w:val="26"/>
          <w:szCs w:val="26"/>
          <w:lang w:val="en-GB"/>
        </w:rPr>
      </w:pPr>
    </w:p>
    <w:p w14:paraId="0B04F801" w14:textId="77777777" w:rsidR="00EF6430" w:rsidRPr="007C5D81" w:rsidRDefault="00EF6430" w:rsidP="0097592D">
      <w:pPr>
        <w:jc w:val="center"/>
        <w:rPr>
          <w:rFonts w:ascii="Tahoma" w:hAnsi="Tahoma" w:cs="Tahoma"/>
          <w:b/>
          <w:i/>
          <w:smallCaps/>
          <w:color w:val="808080" w:themeColor="background1" w:themeShade="80"/>
          <w:sz w:val="26"/>
          <w:szCs w:val="26"/>
        </w:rPr>
      </w:pPr>
      <w:r w:rsidRPr="007C5D81">
        <w:rPr>
          <w:rFonts w:ascii="Tahoma" w:hAnsi="Tahoma" w:cs="Tahoma"/>
          <w:b/>
          <w:smallCaps/>
          <w:color w:val="808080" w:themeColor="background1" w:themeShade="80"/>
          <w:sz w:val="26"/>
          <w:szCs w:val="26"/>
        </w:rPr>
        <w:t>Budgetplan</w:t>
      </w:r>
      <w:r w:rsidR="00C672CB" w:rsidRPr="007C5D81">
        <w:rPr>
          <w:rFonts w:ascii="Tahoma" w:hAnsi="Tahoma" w:cs="Tahoma"/>
          <w:b/>
          <w:smallCaps/>
          <w:color w:val="808080" w:themeColor="background1" w:themeShade="80"/>
          <w:sz w:val="26"/>
          <w:szCs w:val="26"/>
        </w:rPr>
        <w:t xml:space="preserve"> Gesamtprojektkosten</w:t>
      </w:r>
      <w:r w:rsidR="0097592D" w:rsidRPr="007C5D81">
        <w:rPr>
          <w:rFonts w:ascii="Tahoma" w:hAnsi="Tahoma" w:cs="Tahoma"/>
          <w:b/>
          <w:smallCaps/>
          <w:color w:val="808080" w:themeColor="background1" w:themeShade="80"/>
          <w:sz w:val="26"/>
          <w:szCs w:val="26"/>
        </w:rPr>
        <w:t xml:space="preserve"> </w:t>
      </w:r>
      <w:r w:rsidR="007C5D81">
        <w:rPr>
          <w:rFonts w:ascii="Tahoma" w:hAnsi="Tahoma" w:cs="Tahoma"/>
          <w:sz w:val="16"/>
          <w:szCs w:val="16"/>
        </w:rPr>
        <w:t xml:space="preserve"> </w:t>
      </w:r>
      <w:r w:rsidR="00466DD8">
        <w:rPr>
          <w:rFonts w:ascii="Tahoma" w:hAnsi="Tahoma" w:cs="Tahoma"/>
          <w:sz w:val="16"/>
          <w:szCs w:val="16"/>
        </w:rPr>
        <w:t>(</w:t>
      </w:r>
      <w:r w:rsidR="00A577FC">
        <w:rPr>
          <w:rFonts w:ascii="Tahoma" w:hAnsi="Tahoma" w:cs="Tahoma"/>
          <w:sz w:val="16"/>
          <w:szCs w:val="16"/>
        </w:rPr>
        <w:t>erste Kostenabschätzung</w:t>
      </w:r>
      <w:r w:rsidR="00466DD8">
        <w:rPr>
          <w:rFonts w:ascii="Tahoma" w:hAnsi="Tahoma" w:cs="Tahoma"/>
          <w:sz w:val="16"/>
          <w:szCs w:val="16"/>
        </w:rPr>
        <w:t>)</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7"/>
        <w:gridCol w:w="5247"/>
      </w:tblGrid>
      <w:tr w:rsidR="00B843CE" w:rsidRPr="00B503B4" w14:paraId="6FFDE2A4"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58AB02FF" w14:textId="77777777" w:rsidR="00B843CE" w:rsidRPr="00B843CE" w:rsidRDefault="00B843CE" w:rsidP="009E31B6">
            <w:pPr>
              <w:spacing w:before="60" w:line="240" w:lineRule="atLeast"/>
              <w:jc w:val="center"/>
              <w:rPr>
                <w:rFonts w:ascii="Tahoma" w:hAnsi="Tahoma" w:cs="Tahoma"/>
                <w:b/>
                <w:sz w:val="20"/>
                <w:szCs w:val="20"/>
              </w:rPr>
            </w:pPr>
            <w:r w:rsidRPr="00B843CE">
              <w:rPr>
                <w:rFonts w:ascii="Tahoma" w:hAnsi="Tahoma" w:cs="Tahoma"/>
                <w:b/>
                <w:sz w:val="20"/>
                <w:szCs w:val="20"/>
              </w:rPr>
              <w:t xml:space="preserve">Kostenart </w:t>
            </w:r>
          </w:p>
        </w:tc>
        <w:tc>
          <w:tcPr>
            <w:tcW w:w="5247" w:type="dxa"/>
            <w:tcBorders>
              <w:top w:val="dotted" w:sz="6" w:space="0" w:color="006950"/>
              <w:left w:val="dotted" w:sz="6" w:space="0" w:color="006950"/>
              <w:bottom w:val="dotted" w:sz="6" w:space="0" w:color="006950"/>
              <w:right w:val="dotted" w:sz="6" w:space="0" w:color="006950"/>
            </w:tcBorders>
            <w:vAlign w:val="center"/>
          </w:tcPr>
          <w:p w14:paraId="339ED92A" w14:textId="77777777" w:rsidR="00B843CE" w:rsidRPr="00B503B4" w:rsidRDefault="00B843CE" w:rsidP="009E31B6">
            <w:pPr>
              <w:spacing w:before="60" w:line="240" w:lineRule="atLeast"/>
              <w:jc w:val="center"/>
              <w:rPr>
                <w:rFonts w:ascii="Tahoma" w:hAnsi="Tahoma" w:cs="Tahoma"/>
                <w:sz w:val="20"/>
                <w:szCs w:val="20"/>
              </w:rPr>
            </w:pPr>
            <w:r>
              <w:rPr>
                <w:rFonts w:ascii="Tahoma" w:hAnsi="Tahoma" w:cs="Tahoma"/>
                <w:sz w:val="20"/>
                <w:szCs w:val="20"/>
              </w:rPr>
              <w:t xml:space="preserve">Betrag in € </w:t>
            </w:r>
          </w:p>
        </w:tc>
      </w:tr>
      <w:tr w:rsidR="00733C8E" w:rsidRPr="00B503B4" w14:paraId="322BFCA4"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59535996" w14:textId="18B68E2D" w:rsidR="00DA23EC" w:rsidRDefault="00DA0BEB" w:rsidP="00733C8E">
            <w:pPr>
              <w:spacing w:before="60" w:line="240" w:lineRule="atLeast"/>
              <w:rPr>
                <w:rFonts w:ascii="Tahoma" w:hAnsi="Tahoma" w:cs="Tahoma"/>
                <w:b/>
                <w:sz w:val="20"/>
                <w:szCs w:val="20"/>
              </w:rPr>
            </w:pPr>
            <w:r>
              <w:rPr>
                <w:rFonts w:ascii="Tahoma" w:hAnsi="Tahoma" w:cs="Tahoma"/>
                <w:b/>
                <w:sz w:val="20"/>
                <w:szCs w:val="20"/>
              </w:rPr>
              <w:t xml:space="preserve">1. </w:t>
            </w:r>
            <w:r w:rsidR="003C2BCB">
              <w:rPr>
                <w:rFonts w:ascii="Tahoma" w:hAnsi="Tahoma" w:cs="Tahoma"/>
                <w:b/>
                <w:sz w:val="20"/>
                <w:szCs w:val="20"/>
              </w:rPr>
              <w:t xml:space="preserve">Reisekosten für 2 Veranstaltungen in Hong Kong: </w:t>
            </w:r>
            <w:r>
              <w:rPr>
                <w:rFonts w:ascii="Tahoma" w:hAnsi="Tahoma" w:cs="Tahoma"/>
                <w:b/>
                <w:sz w:val="20"/>
                <w:szCs w:val="20"/>
              </w:rPr>
              <w:t>Briefing</w:t>
            </w:r>
            <w:r w:rsidR="003C2BCB">
              <w:rPr>
                <w:rFonts w:ascii="Tahoma" w:hAnsi="Tahoma" w:cs="Tahoma"/>
                <w:b/>
                <w:sz w:val="20"/>
                <w:szCs w:val="20"/>
              </w:rPr>
              <w:t xml:space="preserve"> und Workshop</w:t>
            </w:r>
            <w:r>
              <w:rPr>
                <w:rFonts w:ascii="Tahoma" w:hAnsi="Tahoma" w:cs="Tahoma"/>
                <w:b/>
                <w:sz w:val="20"/>
                <w:szCs w:val="20"/>
              </w:rPr>
              <w:t xml:space="preserve"> </w:t>
            </w:r>
            <w:r w:rsidR="003C2BCB">
              <w:rPr>
                <w:rFonts w:ascii="Tahoma" w:hAnsi="Tahoma" w:cs="Tahoma"/>
                <w:b/>
                <w:sz w:val="20"/>
                <w:szCs w:val="20"/>
              </w:rPr>
              <w:t xml:space="preserve"> an der </w:t>
            </w:r>
            <w:proofErr w:type="spellStart"/>
            <w:r w:rsidR="003C2BCB">
              <w:rPr>
                <w:rFonts w:ascii="Tahoma" w:hAnsi="Tahoma" w:cs="Tahoma"/>
                <w:b/>
                <w:sz w:val="20"/>
                <w:szCs w:val="20"/>
              </w:rPr>
              <w:t>CUHK</w:t>
            </w:r>
            <w:proofErr w:type="spellEnd"/>
          </w:p>
          <w:p w14:paraId="56A87E98" w14:textId="4FD7CD14" w:rsidR="00733C8E" w:rsidRPr="00DA23EC" w:rsidRDefault="00733C8E" w:rsidP="00733C8E">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190D66C3" w14:textId="77777777" w:rsidR="00733C8E" w:rsidRDefault="00733C8E" w:rsidP="009E31B6">
            <w:pPr>
              <w:spacing w:before="60" w:line="240" w:lineRule="atLeast"/>
              <w:jc w:val="center"/>
              <w:rPr>
                <w:rFonts w:ascii="Tahoma" w:hAnsi="Tahoma" w:cs="Tahoma"/>
                <w:sz w:val="20"/>
                <w:szCs w:val="20"/>
              </w:rPr>
            </w:pPr>
          </w:p>
        </w:tc>
      </w:tr>
      <w:tr w:rsidR="00B843CE" w:rsidRPr="00B503B4" w14:paraId="37D67692"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79ECAB3B" w14:textId="4490A439" w:rsidR="00B843CE" w:rsidRPr="00AE0AF6" w:rsidRDefault="007875ED" w:rsidP="003C2BCB">
            <w:pPr>
              <w:pStyle w:val="Funotentext"/>
              <w:spacing w:line="360" w:lineRule="auto"/>
              <w:jc w:val="both"/>
              <w:rPr>
                <w:rFonts w:ascii="Tahoma" w:hAnsi="Tahoma" w:cs="Tahoma"/>
              </w:rPr>
            </w:pPr>
            <w:r>
              <w:rPr>
                <w:rFonts w:ascii="Tahoma" w:hAnsi="Tahoma" w:cs="Tahoma"/>
              </w:rPr>
              <w:t>2mal 3P</w:t>
            </w:r>
            <w:r w:rsidR="003C2BCB">
              <w:rPr>
                <w:rFonts w:ascii="Tahoma" w:hAnsi="Tahoma" w:cs="Tahoma"/>
              </w:rPr>
              <w:t>ers.</w:t>
            </w:r>
            <w:r w:rsidR="00C56E7D">
              <w:rPr>
                <w:rFonts w:ascii="Tahoma" w:hAnsi="Tahoma" w:cs="Tahoma"/>
              </w:rPr>
              <w:t xml:space="preserve"> </w:t>
            </w:r>
            <w:r w:rsidR="00AE0AF6">
              <w:rPr>
                <w:rFonts w:ascii="Tahoma" w:hAnsi="Tahoma" w:cs="Tahoma"/>
              </w:rPr>
              <w:t>Hin- un</w:t>
            </w:r>
            <w:r w:rsidR="003C2BCB">
              <w:rPr>
                <w:rFonts w:ascii="Tahoma" w:hAnsi="Tahoma" w:cs="Tahoma"/>
              </w:rPr>
              <w:t>d Retourflüge (Graz–Hongkong), 10</w:t>
            </w:r>
            <w:r w:rsidR="00AE0AF6">
              <w:rPr>
                <w:rFonts w:ascii="Tahoma" w:hAnsi="Tahoma" w:cs="Tahoma"/>
              </w:rPr>
              <w:t>00€/Person:</w:t>
            </w:r>
          </w:p>
        </w:tc>
        <w:tc>
          <w:tcPr>
            <w:tcW w:w="5247" w:type="dxa"/>
            <w:tcBorders>
              <w:top w:val="dotted" w:sz="6" w:space="0" w:color="006950"/>
              <w:left w:val="dotted" w:sz="6" w:space="0" w:color="006950"/>
              <w:bottom w:val="dotted" w:sz="6" w:space="0" w:color="006950"/>
              <w:right w:val="dotted" w:sz="6" w:space="0" w:color="006950"/>
            </w:tcBorders>
            <w:vAlign w:val="center"/>
          </w:tcPr>
          <w:p w14:paraId="0771E7CE" w14:textId="1CC8760F" w:rsidR="00B843CE" w:rsidRPr="00B503B4" w:rsidRDefault="00DA23EC" w:rsidP="003C2BCB">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3C2BCB">
              <w:rPr>
                <w:rFonts w:ascii="Tahoma" w:hAnsi="Tahoma" w:cs="Tahoma"/>
                <w:sz w:val="20"/>
                <w:szCs w:val="20"/>
              </w:rPr>
              <w:t>6000</w:t>
            </w:r>
            <w:r>
              <w:rPr>
                <w:rFonts w:ascii="Tahoma" w:hAnsi="Tahoma" w:cs="Tahoma"/>
                <w:sz w:val="20"/>
                <w:szCs w:val="20"/>
              </w:rPr>
              <w:t>.-</w:t>
            </w:r>
          </w:p>
        </w:tc>
      </w:tr>
      <w:tr w:rsidR="00B843CE" w:rsidRPr="00B503B4" w14:paraId="5F5FFBE9"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398F8360" w14:textId="275F8E1C" w:rsidR="00B843CE" w:rsidRPr="00AE0AF6" w:rsidRDefault="00AE0AF6" w:rsidP="003C2BCB">
            <w:pPr>
              <w:pStyle w:val="Funotentext"/>
              <w:spacing w:line="360" w:lineRule="auto"/>
              <w:rPr>
                <w:rFonts w:ascii="Tahoma" w:hAnsi="Tahoma" w:cs="Tahoma"/>
              </w:rPr>
            </w:pPr>
            <w:r>
              <w:rPr>
                <w:rFonts w:ascii="Tahoma" w:hAnsi="Tahoma" w:cs="Tahoma"/>
              </w:rPr>
              <w:t>Unterkunft,</w:t>
            </w:r>
            <w:r w:rsidR="003C2BCB">
              <w:rPr>
                <w:rFonts w:ascii="Tahoma" w:hAnsi="Tahoma" w:cs="Tahoma"/>
              </w:rPr>
              <w:t xml:space="preserve"> </w:t>
            </w:r>
            <w:r w:rsidRPr="00AE0AF6">
              <w:rPr>
                <w:rFonts w:ascii="Tahoma" w:hAnsi="Tahoma" w:cs="Tahoma"/>
              </w:rPr>
              <w:t xml:space="preserve"> 7 Nächte</w:t>
            </w:r>
            <w:r>
              <w:rPr>
                <w:rFonts w:ascii="Tahoma" w:hAnsi="Tahoma" w:cs="Tahoma"/>
              </w:rPr>
              <w:t xml:space="preserve">,  </w:t>
            </w:r>
            <w:r w:rsidR="003C2BCB">
              <w:rPr>
                <w:rFonts w:ascii="Tahoma" w:hAnsi="Tahoma" w:cs="Tahoma"/>
              </w:rPr>
              <w:t>2 mal 3</w:t>
            </w:r>
            <w:r>
              <w:rPr>
                <w:rFonts w:ascii="Tahoma" w:hAnsi="Tahoma" w:cs="Tahoma"/>
              </w:rPr>
              <w:t>Personen</w:t>
            </w:r>
            <w:r w:rsidRPr="00AE0AF6">
              <w:rPr>
                <w:rFonts w:ascii="Tahoma" w:hAnsi="Tahoma" w:cs="Tahoma"/>
              </w:rPr>
              <w:t xml:space="preserve"> (Ann.: Außerhalb der Stadt, Einzelzimmer, 4 Sterne Hotel inkl. Frühstück)</w:t>
            </w:r>
            <w:r>
              <w:rPr>
                <w:rFonts w:ascii="Tahoma" w:hAnsi="Tahoma" w:cs="Tahoma"/>
              </w:rPr>
              <w:t>, 650€/Person</w:t>
            </w:r>
            <w:r w:rsidRPr="00AE0AF6">
              <w:rPr>
                <w:rFonts w:ascii="Tahoma" w:hAnsi="Tahoma" w:cs="Tahoma"/>
              </w:rPr>
              <w:t>:</w:t>
            </w:r>
          </w:p>
        </w:tc>
        <w:tc>
          <w:tcPr>
            <w:tcW w:w="5247" w:type="dxa"/>
            <w:tcBorders>
              <w:top w:val="dotted" w:sz="6" w:space="0" w:color="006950"/>
              <w:left w:val="dotted" w:sz="6" w:space="0" w:color="006950"/>
              <w:bottom w:val="dotted" w:sz="6" w:space="0" w:color="006950"/>
              <w:right w:val="dotted" w:sz="6" w:space="0" w:color="006950"/>
            </w:tcBorders>
            <w:vAlign w:val="center"/>
          </w:tcPr>
          <w:p w14:paraId="51AFC687" w14:textId="5F0A0A9E" w:rsidR="00B843CE" w:rsidRPr="00B503B4" w:rsidRDefault="00DA23EC" w:rsidP="003C2BCB">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3C2BCB">
              <w:rPr>
                <w:rFonts w:ascii="Tahoma" w:hAnsi="Tahoma" w:cs="Tahoma"/>
                <w:sz w:val="20"/>
                <w:szCs w:val="20"/>
              </w:rPr>
              <w:t>3</w:t>
            </w:r>
            <w:r w:rsidR="00C56E7D">
              <w:rPr>
                <w:rFonts w:ascii="Tahoma" w:hAnsi="Tahoma" w:cs="Tahoma"/>
                <w:sz w:val="20"/>
                <w:szCs w:val="20"/>
              </w:rPr>
              <w:t>9</w:t>
            </w:r>
            <w:r w:rsidR="003C2BCB">
              <w:rPr>
                <w:rFonts w:ascii="Tahoma" w:hAnsi="Tahoma" w:cs="Tahoma"/>
                <w:sz w:val="20"/>
                <w:szCs w:val="20"/>
              </w:rPr>
              <w:t>0</w:t>
            </w:r>
            <w:r w:rsidR="00C56E7D">
              <w:rPr>
                <w:rFonts w:ascii="Tahoma" w:hAnsi="Tahoma" w:cs="Tahoma"/>
                <w:sz w:val="20"/>
                <w:szCs w:val="20"/>
              </w:rPr>
              <w:t>0</w:t>
            </w:r>
            <w:r>
              <w:rPr>
                <w:rFonts w:ascii="Tahoma" w:hAnsi="Tahoma" w:cs="Tahoma"/>
                <w:sz w:val="20"/>
                <w:szCs w:val="20"/>
              </w:rPr>
              <w:t>.-</w:t>
            </w:r>
          </w:p>
        </w:tc>
      </w:tr>
      <w:tr w:rsidR="00B843CE" w:rsidRPr="00B503B4" w14:paraId="7ADAB728"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005015CE" w14:textId="4D400839" w:rsidR="00B843CE" w:rsidRPr="00AE0AF6" w:rsidRDefault="003C2BCB" w:rsidP="00AE0AF6">
            <w:pPr>
              <w:pStyle w:val="Funotentext"/>
              <w:spacing w:line="360" w:lineRule="auto"/>
              <w:rPr>
                <w:rFonts w:ascii="Tahoma" w:hAnsi="Tahoma" w:cs="Tahoma"/>
              </w:rPr>
            </w:pPr>
            <w:r>
              <w:rPr>
                <w:rFonts w:ascii="Tahoma" w:hAnsi="Tahoma" w:cs="Tahoma"/>
              </w:rPr>
              <w:t xml:space="preserve">2 mal </w:t>
            </w:r>
            <w:r w:rsidR="00C56E7D">
              <w:rPr>
                <w:rFonts w:ascii="Tahoma" w:hAnsi="Tahoma" w:cs="Tahoma"/>
              </w:rPr>
              <w:t>3</w:t>
            </w:r>
            <w:r>
              <w:rPr>
                <w:rFonts w:ascii="Tahoma" w:hAnsi="Tahoma" w:cs="Tahoma"/>
              </w:rPr>
              <w:t>Pers.</w:t>
            </w:r>
            <w:r w:rsidR="00AE0AF6">
              <w:rPr>
                <w:rFonts w:ascii="Tahoma" w:hAnsi="Tahoma" w:cs="Tahoma"/>
              </w:rPr>
              <w:t xml:space="preserve">Transfer </w:t>
            </w:r>
            <w:r w:rsidR="00AE0AF6" w:rsidRPr="00AE0AF6">
              <w:rPr>
                <w:rFonts w:ascii="Tahoma" w:hAnsi="Tahoma" w:cs="Tahoma"/>
              </w:rPr>
              <w:t>Flughaf</w:t>
            </w:r>
            <w:r w:rsidR="00AE0AF6">
              <w:rPr>
                <w:rFonts w:ascii="Tahoma" w:hAnsi="Tahoma" w:cs="Tahoma"/>
              </w:rPr>
              <w:t>en – Hotel, Hotel – Flughafen 22€/Person:</w:t>
            </w:r>
          </w:p>
        </w:tc>
        <w:tc>
          <w:tcPr>
            <w:tcW w:w="5247" w:type="dxa"/>
            <w:tcBorders>
              <w:top w:val="dotted" w:sz="6" w:space="0" w:color="006950"/>
              <w:left w:val="dotted" w:sz="6" w:space="0" w:color="006950"/>
              <w:bottom w:val="dotted" w:sz="6" w:space="0" w:color="006950"/>
              <w:right w:val="dotted" w:sz="6" w:space="0" w:color="006950"/>
            </w:tcBorders>
            <w:vAlign w:val="center"/>
          </w:tcPr>
          <w:p w14:paraId="1B61327D" w14:textId="7DFA6A7F" w:rsidR="00B843CE" w:rsidRPr="00B503B4" w:rsidRDefault="00DA23EC" w:rsidP="007875ED">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7875ED">
              <w:rPr>
                <w:rFonts w:ascii="Tahoma" w:hAnsi="Tahoma" w:cs="Tahoma"/>
                <w:sz w:val="20"/>
                <w:szCs w:val="20"/>
              </w:rPr>
              <w:t>132</w:t>
            </w:r>
            <w:r>
              <w:rPr>
                <w:rFonts w:ascii="Tahoma" w:hAnsi="Tahoma" w:cs="Tahoma"/>
                <w:sz w:val="20"/>
                <w:szCs w:val="20"/>
              </w:rPr>
              <w:t>.-</w:t>
            </w:r>
          </w:p>
        </w:tc>
      </w:tr>
      <w:tr w:rsidR="00B843CE" w:rsidRPr="00B503B4" w14:paraId="14404CB4"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33B16847" w14:textId="1028F070" w:rsidR="00B843CE" w:rsidRPr="00AE0AF6" w:rsidRDefault="007875ED" w:rsidP="007875ED">
            <w:pPr>
              <w:pStyle w:val="Funotentext"/>
              <w:spacing w:line="360" w:lineRule="auto"/>
              <w:rPr>
                <w:rFonts w:ascii="Tahoma" w:hAnsi="Tahoma" w:cs="Tahoma"/>
              </w:rPr>
            </w:pPr>
            <w:r>
              <w:rPr>
                <w:rFonts w:ascii="Tahoma" w:hAnsi="Tahoma" w:cs="Tahoma"/>
              </w:rPr>
              <w:t xml:space="preserve">2 mal </w:t>
            </w:r>
            <w:r w:rsidR="00C56E7D">
              <w:rPr>
                <w:rFonts w:ascii="Tahoma" w:hAnsi="Tahoma" w:cs="Tahoma"/>
              </w:rPr>
              <w:t>3</w:t>
            </w:r>
            <w:r>
              <w:rPr>
                <w:rFonts w:ascii="Tahoma" w:hAnsi="Tahoma" w:cs="Tahoma"/>
              </w:rPr>
              <w:t xml:space="preserve">Pers. </w:t>
            </w:r>
            <w:r w:rsidR="00AE0AF6">
              <w:rPr>
                <w:rFonts w:ascii="Tahoma" w:hAnsi="Tahoma" w:cs="Tahoma"/>
              </w:rPr>
              <w:t xml:space="preserve"> ö</w:t>
            </w:r>
            <w:r w:rsidR="00AE0AF6" w:rsidRPr="00AE0AF6">
              <w:rPr>
                <w:rFonts w:ascii="Tahoma" w:hAnsi="Tahoma" w:cs="Tahoma"/>
              </w:rPr>
              <w:t>ffentliche Transportmittel (7€/Tag)</w:t>
            </w:r>
            <w:r w:rsidR="00AE0AF6">
              <w:rPr>
                <w:rFonts w:ascii="Tahoma" w:hAnsi="Tahoma" w:cs="Tahoma"/>
              </w:rPr>
              <w:t>, 56€/Person</w:t>
            </w:r>
          </w:p>
        </w:tc>
        <w:tc>
          <w:tcPr>
            <w:tcW w:w="5247" w:type="dxa"/>
            <w:tcBorders>
              <w:top w:val="dotted" w:sz="6" w:space="0" w:color="006950"/>
              <w:left w:val="dotted" w:sz="6" w:space="0" w:color="006950"/>
              <w:bottom w:val="dotted" w:sz="6" w:space="0" w:color="006950"/>
              <w:right w:val="dotted" w:sz="6" w:space="0" w:color="006950"/>
            </w:tcBorders>
            <w:vAlign w:val="center"/>
          </w:tcPr>
          <w:p w14:paraId="37FA3141" w14:textId="43B876FC" w:rsidR="00B843CE" w:rsidRPr="00B503B4" w:rsidRDefault="00DA23EC" w:rsidP="007875ED">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7875ED">
              <w:rPr>
                <w:rFonts w:ascii="Tahoma" w:hAnsi="Tahoma" w:cs="Tahoma"/>
                <w:sz w:val="20"/>
                <w:szCs w:val="20"/>
              </w:rPr>
              <w:t>336</w:t>
            </w:r>
            <w:r>
              <w:rPr>
                <w:rFonts w:ascii="Tahoma" w:hAnsi="Tahoma" w:cs="Tahoma"/>
                <w:sz w:val="20"/>
                <w:szCs w:val="20"/>
              </w:rPr>
              <w:t>.-</w:t>
            </w:r>
          </w:p>
        </w:tc>
      </w:tr>
      <w:tr w:rsidR="00B843CE" w:rsidRPr="00B503B4" w14:paraId="30068198"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01CB50D0" w14:textId="16B96942" w:rsidR="00B843CE" w:rsidRPr="00AE0AF6" w:rsidRDefault="00AE0AF6" w:rsidP="00AE0AF6">
            <w:pPr>
              <w:spacing w:before="60" w:line="240" w:lineRule="atLeast"/>
              <w:rPr>
                <w:rFonts w:ascii="Tahoma" w:hAnsi="Tahoma" w:cs="Tahoma"/>
                <w:sz w:val="20"/>
                <w:szCs w:val="20"/>
              </w:rPr>
            </w:pPr>
            <w:r w:rsidRPr="00AE0AF6">
              <w:rPr>
                <w:rFonts w:ascii="Tahoma" w:hAnsi="Tahoma" w:cs="Tahoma"/>
                <w:sz w:val="20"/>
                <w:szCs w:val="20"/>
              </w:rPr>
              <w:t xml:space="preserve">Mahlzeiten </w:t>
            </w:r>
            <w:r w:rsidR="00C56E7D">
              <w:rPr>
                <w:rFonts w:ascii="Tahoma" w:hAnsi="Tahoma" w:cs="Tahoma"/>
                <w:sz w:val="20"/>
                <w:szCs w:val="20"/>
              </w:rPr>
              <w:t xml:space="preserve">für </w:t>
            </w:r>
            <w:r w:rsidR="007875ED">
              <w:rPr>
                <w:rFonts w:ascii="Tahoma" w:hAnsi="Tahoma" w:cs="Tahoma"/>
                <w:sz w:val="20"/>
                <w:szCs w:val="20"/>
              </w:rPr>
              <w:t xml:space="preserve"> 2 mal </w:t>
            </w:r>
            <w:r w:rsidR="00C56E7D">
              <w:rPr>
                <w:rFonts w:ascii="Tahoma" w:hAnsi="Tahoma" w:cs="Tahoma"/>
                <w:sz w:val="20"/>
                <w:szCs w:val="20"/>
              </w:rPr>
              <w:t>3</w:t>
            </w:r>
            <w:r w:rsidR="003E6C1E">
              <w:rPr>
                <w:rFonts w:ascii="Tahoma" w:hAnsi="Tahoma" w:cs="Tahoma"/>
                <w:sz w:val="20"/>
                <w:szCs w:val="20"/>
              </w:rPr>
              <w:t xml:space="preserve"> Personen </w:t>
            </w:r>
            <w:r w:rsidRPr="00AE0AF6">
              <w:rPr>
                <w:rFonts w:ascii="Tahoma" w:hAnsi="Tahoma" w:cs="Tahoma"/>
                <w:sz w:val="20"/>
                <w:szCs w:val="20"/>
              </w:rPr>
              <w:t>(Mittag und Abend: 30€/Tag)</w:t>
            </w:r>
            <w:r w:rsidR="00E8604F">
              <w:rPr>
                <w:rFonts w:ascii="Tahoma" w:hAnsi="Tahoma" w:cs="Tahoma"/>
                <w:sz w:val="20"/>
                <w:szCs w:val="20"/>
              </w:rPr>
              <w:t>, 240€/Person</w:t>
            </w:r>
          </w:p>
        </w:tc>
        <w:tc>
          <w:tcPr>
            <w:tcW w:w="5247" w:type="dxa"/>
            <w:tcBorders>
              <w:top w:val="dotted" w:sz="6" w:space="0" w:color="006950"/>
              <w:left w:val="dotted" w:sz="6" w:space="0" w:color="006950"/>
              <w:bottom w:val="dotted" w:sz="6" w:space="0" w:color="006950"/>
              <w:right w:val="dotted" w:sz="6" w:space="0" w:color="006950"/>
            </w:tcBorders>
            <w:vAlign w:val="center"/>
          </w:tcPr>
          <w:p w14:paraId="6FE7F09C" w14:textId="3D01DF89" w:rsidR="00B843CE" w:rsidRPr="00B503B4" w:rsidRDefault="00DA23EC" w:rsidP="007875ED">
            <w:pPr>
              <w:spacing w:before="60" w:line="240" w:lineRule="atLeast"/>
              <w:jc w:val="right"/>
              <w:rPr>
                <w:rFonts w:ascii="Tahoma" w:hAnsi="Tahoma" w:cs="Tahoma"/>
                <w:sz w:val="20"/>
                <w:szCs w:val="20"/>
              </w:rPr>
            </w:pPr>
            <w:r w:rsidRPr="00733C8E">
              <w:rPr>
                <w:rFonts w:ascii="Tahoma" w:hAnsi="Tahoma" w:cs="Tahoma"/>
                <w:sz w:val="20"/>
                <w:szCs w:val="20"/>
              </w:rPr>
              <w:t>€</w:t>
            </w:r>
            <w:r w:rsidR="007875ED">
              <w:rPr>
                <w:rFonts w:ascii="Tahoma" w:hAnsi="Tahoma" w:cs="Tahoma"/>
                <w:sz w:val="20"/>
                <w:szCs w:val="20"/>
              </w:rPr>
              <w:t xml:space="preserve"> 1440</w:t>
            </w:r>
            <w:r>
              <w:rPr>
                <w:rFonts w:ascii="Tahoma" w:hAnsi="Tahoma" w:cs="Tahoma"/>
                <w:sz w:val="20"/>
                <w:szCs w:val="20"/>
              </w:rPr>
              <w:t>.-</w:t>
            </w:r>
          </w:p>
        </w:tc>
      </w:tr>
      <w:tr w:rsidR="00B843CE" w:rsidRPr="00B503B4" w14:paraId="6DBE230B"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04A66470" w14:textId="47C51C1A" w:rsidR="00B843CE" w:rsidRDefault="00B843CE" w:rsidP="00AE0AF6">
            <w:pPr>
              <w:pStyle w:val="Funotentext"/>
              <w:spacing w:line="360" w:lineRule="auto"/>
              <w:rPr>
                <w:rFonts w:ascii="Tahoma" w:hAnsi="Tahoma" w:cs="Tahoma"/>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7E67C359" w14:textId="06E1BA06" w:rsidR="00B843CE" w:rsidRPr="00B503B4" w:rsidRDefault="00B843CE" w:rsidP="00AE0AF6">
            <w:pPr>
              <w:spacing w:before="60" w:line="240" w:lineRule="atLeast"/>
              <w:jc w:val="right"/>
              <w:rPr>
                <w:rFonts w:ascii="Tahoma" w:hAnsi="Tahoma" w:cs="Tahoma"/>
                <w:sz w:val="20"/>
                <w:szCs w:val="20"/>
              </w:rPr>
            </w:pPr>
          </w:p>
        </w:tc>
      </w:tr>
      <w:tr w:rsidR="00B843CE" w:rsidRPr="00B503B4" w14:paraId="22EF94A7"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325344A0" w14:textId="6C424DFA" w:rsidR="00B843CE" w:rsidRDefault="00733C8E" w:rsidP="007875ED">
            <w:pPr>
              <w:spacing w:before="60" w:line="240" w:lineRule="atLeast"/>
              <w:rPr>
                <w:rFonts w:ascii="Tahoma" w:hAnsi="Tahoma" w:cs="Tahoma"/>
                <w:sz w:val="20"/>
                <w:szCs w:val="20"/>
              </w:rPr>
            </w:pPr>
            <w:r w:rsidRPr="00733C8E">
              <w:rPr>
                <w:rFonts w:ascii="Tahoma" w:hAnsi="Tahoma" w:cs="Tahoma"/>
                <w:sz w:val="20"/>
                <w:szCs w:val="20"/>
              </w:rPr>
              <w:t>Zusätzliche Kosten</w:t>
            </w:r>
            <w:r>
              <w:rPr>
                <w:rFonts w:ascii="Tahoma" w:hAnsi="Tahoma" w:cs="Tahoma"/>
                <w:sz w:val="20"/>
                <w:szCs w:val="20"/>
              </w:rPr>
              <w:t xml:space="preserve">, </w:t>
            </w:r>
            <w:r w:rsidR="007875ED">
              <w:rPr>
                <w:rFonts w:ascii="Tahoma" w:hAnsi="Tahoma" w:cs="Tahoma"/>
                <w:sz w:val="20"/>
                <w:szCs w:val="20"/>
              </w:rPr>
              <w:t>Gastgeschenke</w:t>
            </w:r>
            <w:r w:rsidRPr="00733C8E">
              <w:rPr>
                <w:rFonts w:ascii="Tahoma" w:hAnsi="Tahoma" w:cs="Tahoma"/>
                <w:sz w:val="20"/>
                <w:szCs w:val="20"/>
              </w:rPr>
              <w:t xml:space="preserve"> (für Projektpartner, Universität)</w:t>
            </w:r>
          </w:p>
        </w:tc>
        <w:tc>
          <w:tcPr>
            <w:tcW w:w="5247" w:type="dxa"/>
            <w:tcBorders>
              <w:top w:val="dotted" w:sz="6" w:space="0" w:color="006950"/>
              <w:left w:val="dotted" w:sz="6" w:space="0" w:color="006950"/>
              <w:bottom w:val="dotted" w:sz="6" w:space="0" w:color="006950"/>
              <w:right w:val="dotted" w:sz="6" w:space="0" w:color="006950"/>
            </w:tcBorders>
            <w:vAlign w:val="center"/>
          </w:tcPr>
          <w:p w14:paraId="3F7C69B1" w14:textId="732A0983" w:rsidR="00B843CE" w:rsidRPr="00B503B4" w:rsidRDefault="00DA23EC" w:rsidP="007875ED">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7875ED">
              <w:rPr>
                <w:rFonts w:ascii="Tahoma" w:hAnsi="Tahoma" w:cs="Tahoma"/>
                <w:sz w:val="20"/>
                <w:szCs w:val="20"/>
              </w:rPr>
              <w:t>300</w:t>
            </w:r>
            <w:r>
              <w:rPr>
                <w:rFonts w:ascii="Tahoma" w:hAnsi="Tahoma" w:cs="Tahoma"/>
                <w:sz w:val="20"/>
                <w:szCs w:val="20"/>
              </w:rPr>
              <w:t>.-</w:t>
            </w:r>
          </w:p>
        </w:tc>
      </w:tr>
      <w:tr w:rsidR="00B843CE" w:rsidRPr="00B503B4" w14:paraId="3C3FCF47"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5C268CFA" w14:textId="1E8F711E" w:rsidR="00B843CE" w:rsidRDefault="00C57C1A" w:rsidP="00B843CE">
            <w:pPr>
              <w:spacing w:before="60" w:line="240" w:lineRule="atLeast"/>
              <w:rPr>
                <w:rFonts w:ascii="Tahoma" w:hAnsi="Tahoma" w:cs="Tahoma"/>
                <w:sz w:val="20"/>
                <w:szCs w:val="20"/>
              </w:rPr>
            </w:pPr>
            <w:r>
              <w:rPr>
                <w:rFonts w:ascii="Tahoma" w:hAnsi="Tahoma" w:cs="Tahoma"/>
                <w:sz w:val="20"/>
                <w:szCs w:val="20"/>
              </w:rPr>
              <w:t>Zwischensumme Reisekosten</w:t>
            </w:r>
          </w:p>
        </w:tc>
        <w:tc>
          <w:tcPr>
            <w:tcW w:w="5247" w:type="dxa"/>
            <w:tcBorders>
              <w:top w:val="dotted" w:sz="6" w:space="0" w:color="006950"/>
              <w:left w:val="dotted" w:sz="6" w:space="0" w:color="006950"/>
              <w:bottom w:val="dotted" w:sz="6" w:space="0" w:color="006950"/>
              <w:right w:val="dotted" w:sz="6" w:space="0" w:color="006950"/>
            </w:tcBorders>
            <w:vAlign w:val="center"/>
          </w:tcPr>
          <w:p w14:paraId="4DFB4982" w14:textId="388F9DF8" w:rsidR="00B843CE" w:rsidRPr="00B503B4" w:rsidRDefault="00DA23EC" w:rsidP="007875ED">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7875ED">
              <w:rPr>
                <w:rFonts w:ascii="Tahoma" w:hAnsi="Tahoma" w:cs="Tahoma"/>
                <w:sz w:val="20"/>
                <w:szCs w:val="20"/>
              </w:rPr>
              <w:t>12.108</w:t>
            </w:r>
            <w:r>
              <w:rPr>
                <w:rFonts w:ascii="Tahoma" w:hAnsi="Tahoma" w:cs="Tahoma"/>
                <w:sz w:val="20"/>
                <w:szCs w:val="20"/>
              </w:rPr>
              <w:t>.-</w:t>
            </w:r>
          </w:p>
        </w:tc>
      </w:tr>
      <w:tr w:rsidR="00B843CE" w:rsidRPr="00B503B4" w14:paraId="12DFA8D0"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5A76ED24" w14:textId="2796318F" w:rsidR="00C56E7D" w:rsidRDefault="00733C8E" w:rsidP="00733C8E">
            <w:pPr>
              <w:spacing w:before="60" w:line="240" w:lineRule="atLeast"/>
              <w:rPr>
                <w:rFonts w:ascii="Tahoma" w:hAnsi="Tahoma" w:cs="Tahoma"/>
                <w:b/>
                <w:sz w:val="20"/>
                <w:szCs w:val="20"/>
              </w:rPr>
            </w:pPr>
            <w:r w:rsidRPr="00733C8E">
              <w:rPr>
                <w:rFonts w:ascii="Tahoma" w:hAnsi="Tahoma" w:cs="Tahoma"/>
                <w:b/>
                <w:sz w:val="20"/>
                <w:szCs w:val="20"/>
              </w:rPr>
              <w:t xml:space="preserve">2. </w:t>
            </w:r>
            <w:r w:rsidR="00C56E7D">
              <w:rPr>
                <w:rFonts w:ascii="Tahoma" w:hAnsi="Tahoma" w:cs="Tahoma"/>
                <w:b/>
                <w:sz w:val="20"/>
                <w:szCs w:val="20"/>
              </w:rPr>
              <w:t xml:space="preserve">Grundlagenforschung </w:t>
            </w:r>
          </w:p>
          <w:p w14:paraId="497A2FC7" w14:textId="1F7471D8" w:rsidR="0023008F" w:rsidRPr="00C56E7D" w:rsidRDefault="00733C8E" w:rsidP="00733C8E">
            <w:pPr>
              <w:spacing w:before="60" w:line="240" w:lineRule="atLeast"/>
              <w:rPr>
                <w:rFonts w:ascii="Tahoma" w:hAnsi="Tahoma" w:cs="Tahoma"/>
                <w:sz w:val="20"/>
                <w:szCs w:val="20"/>
              </w:rPr>
            </w:pPr>
            <w:r w:rsidRPr="00C56E7D">
              <w:rPr>
                <w:rFonts w:ascii="Tahoma" w:hAnsi="Tahoma" w:cs="Tahoma"/>
                <w:sz w:val="20"/>
                <w:szCs w:val="20"/>
              </w:rPr>
              <w:t>Material</w:t>
            </w:r>
            <w:r w:rsidR="0023008F" w:rsidRPr="00C56E7D">
              <w:rPr>
                <w:rFonts w:ascii="Tahoma" w:hAnsi="Tahoma" w:cs="Tahoma"/>
                <w:sz w:val="20"/>
                <w:szCs w:val="20"/>
              </w:rPr>
              <w:t xml:space="preserve">sichtung, Klärung der Begriffe </w:t>
            </w:r>
          </w:p>
          <w:p w14:paraId="76FFA278" w14:textId="3B27CC41" w:rsidR="00B843CE" w:rsidRPr="00C56E7D" w:rsidRDefault="00DA0BEB" w:rsidP="00733C8E">
            <w:pPr>
              <w:spacing w:before="60" w:line="240" w:lineRule="atLeast"/>
              <w:rPr>
                <w:rFonts w:ascii="Tahoma" w:hAnsi="Tahoma" w:cs="Tahoma"/>
                <w:sz w:val="20"/>
                <w:szCs w:val="20"/>
              </w:rPr>
            </w:pPr>
            <w:r w:rsidRPr="00C56E7D">
              <w:rPr>
                <w:rFonts w:ascii="Tahoma" w:hAnsi="Tahoma" w:cs="Tahoma"/>
                <w:sz w:val="20"/>
                <w:szCs w:val="20"/>
              </w:rPr>
              <w:t>2 Personen / 3</w:t>
            </w:r>
            <w:r w:rsidR="00733C8E" w:rsidRPr="00C56E7D">
              <w:rPr>
                <w:rFonts w:ascii="Tahoma" w:hAnsi="Tahoma" w:cs="Tahoma"/>
                <w:sz w:val="20"/>
                <w:szCs w:val="20"/>
              </w:rPr>
              <w:t xml:space="preserve"> Monate</w:t>
            </w:r>
            <w:r w:rsidR="00733C8E" w:rsidRPr="00C56E7D">
              <w:rPr>
                <w:rFonts w:ascii="Tahoma" w:hAnsi="Tahoma" w:cs="Tahoma"/>
                <w:sz w:val="20"/>
                <w:szCs w:val="20"/>
              </w:rPr>
              <w:tab/>
            </w:r>
            <w:r w:rsidR="00733C8E" w:rsidRPr="00C56E7D">
              <w:rPr>
                <w:rFonts w:ascii="Tahoma" w:hAnsi="Tahoma" w:cs="Tahoma"/>
                <w:sz w:val="20"/>
                <w:szCs w:val="20"/>
              </w:rPr>
              <w:tab/>
            </w:r>
          </w:p>
        </w:tc>
        <w:tc>
          <w:tcPr>
            <w:tcW w:w="5247" w:type="dxa"/>
            <w:tcBorders>
              <w:top w:val="dotted" w:sz="6" w:space="0" w:color="006950"/>
              <w:left w:val="dotted" w:sz="6" w:space="0" w:color="006950"/>
              <w:bottom w:val="dotted" w:sz="6" w:space="0" w:color="006950"/>
              <w:right w:val="dotted" w:sz="6" w:space="0" w:color="006950"/>
            </w:tcBorders>
            <w:vAlign w:val="center"/>
          </w:tcPr>
          <w:p w14:paraId="4808C0F7" w14:textId="4799640C" w:rsidR="00B843CE" w:rsidRPr="00B503B4" w:rsidRDefault="002868EB" w:rsidP="00C57C1A">
            <w:pPr>
              <w:spacing w:before="60" w:line="240" w:lineRule="atLeast"/>
              <w:jc w:val="right"/>
              <w:rPr>
                <w:rFonts w:ascii="Tahoma" w:hAnsi="Tahoma" w:cs="Tahoma"/>
                <w:sz w:val="20"/>
                <w:szCs w:val="20"/>
              </w:rPr>
            </w:pPr>
            <w:r>
              <w:rPr>
                <w:rFonts w:ascii="Tahoma" w:hAnsi="Tahoma" w:cs="Tahoma"/>
                <w:sz w:val="20"/>
                <w:szCs w:val="20"/>
              </w:rPr>
              <w:t xml:space="preserve">ca. </w:t>
            </w:r>
            <w:r w:rsidR="00DA23EC" w:rsidRPr="00733C8E">
              <w:rPr>
                <w:rFonts w:ascii="Tahoma" w:hAnsi="Tahoma" w:cs="Tahoma"/>
                <w:sz w:val="20"/>
                <w:szCs w:val="20"/>
              </w:rPr>
              <w:t>€</w:t>
            </w:r>
            <w:r w:rsidR="00C57C1A">
              <w:rPr>
                <w:rFonts w:ascii="Tahoma" w:hAnsi="Tahoma" w:cs="Tahoma"/>
                <w:sz w:val="20"/>
                <w:szCs w:val="20"/>
              </w:rPr>
              <w:t xml:space="preserve"> </w:t>
            </w:r>
            <w:r>
              <w:rPr>
                <w:rFonts w:ascii="Tahoma" w:hAnsi="Tahoma" w:cs="Tahoma"/>
                <w:sz w:val="20"/>
                <w:szCs w:val="20"/>
              </w:rPr>
              <w:t>1</w:t>
            </w:r>
            <w:r w:rsidR="00C57C1A">
              <w:rPr>
                <w:rFonts w:ascii="Tahoma" w:hAnsi="Tahoma" w:cs="Tahoma"/>
                <w:sz w:val="20"/>
                <w:szCs w:val="20"/>
              </w:rPr>
              <w:t>2</w:t>
            </w:r>
            <w:r w:rsidR="00733C8E" w:rsidRPr="00733C8E">
              <w:rPr>
                <w:rFonts w:ascii="Tahoma" w:hAnsi="Tahoma" w:cs="Tahoma"/>
                <w:sz w:val="20"/>
                <w:szCs w:val="20"/>
              </w:rPr>
              <w:t>.000</w:t>
            </w:r>
            <w:r w:rsidR="00DA23EC">
              <w:rPr>
                <w:rFonts w:ascii="Tahoma" w:hAnsi="Tahoma" w:cs="Tahoma"/>
                <w:sz w:val="20"/>
                <w:szCs w:val="20"/>
              </w:rPr>
              <w:t>.-</w:t>
            </w:r>
          </w:p>
        </w:tc>
      </w:tr>
      <w:tr w:rsidR="00B843CE" w:rsidRPr="00B503B4" w14:paraId="0DB25DDF"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14BEF330" w14:textId="77777777" w:rsidR="00C56E7D" w:rsidRDefault="00733C8E" w:rsidP="00733C8E">
            <w:pPr>
              <w:spacing w:before="60" w:line="240" w:lineRule="atLeast"/>
              <w:rPr>
                <w:rFonts w:ascii="Tahoma" w:hAnsi="Tahoma" w:cs="Tahoma"/>
                <w:b/>
                <w:sz w:val="20"/>
                <w:szCs w:val="20"/>
              </w:rPr>
            </w:pPr>
            <w:r w:rsidRPr="00733C8E">
              <w:rPr>
                <w:rFonts w:ascii="Tahoma" w:hAnsi="Tahoma" w:cs="Tahoma"/>
                <w:b/>
                <w:sz w:val="20"/>
                <w:szCs w:val="20"/>
              </w:rPr>
              <w:t xml:space="preserve">3. </w:t>
            </w:r>
            <w:r w:rsidR="00C56E7D">
              <w:rPr>
                <w:rFonts w:ascii="Tahoma" w:hAnsi="Tahoma" w:cs="Tahoma"/>
                <w:b/>
                <w:sz w:val="20"/>
                <w:szCs w:val="20"/>
              </w:rPr>
              <w:t xml:space="preserve">Aufbauarbeit: </w:t>
            </w:r>
          </w:p>
          <w:p w14:paraId="5F4E4194" w14:textId="4DC8671F" w:rsidR="00733C8E" w:rsidRPr="00C56E7D" w:rsidRDefault="00733C8E" w:rsidP="00733C8E">
            <w:pPr>
              <w:spacing w:before="60" w:line="240" w:lineRule="atLeast"/>
              <w:rPr>
                <w:rFonts w:ascii="Tahoma" w:hAnsi="Tahoma" w:cs="Tahoma"/>
                <w:sz w:val="20"/>
                <w:szCs w:val="20"/>
              </w:rPr>
            </w:pPr>
            <w:r w:rsidRPr="00C56E7D">
              <w:rPr>
                <w:rFonts w:ascii="Tahoma" w:hAnsi="Tahoma" w:cs="Tahoma"/>
                <w:sz w:val="20"/>
                <w:szCs w:val="20"/>
              </w:rPr>
              <w:t xml:space="preserve">Aktualisierung </w:t>
            </w:r>
            <w:r w:rsidR="00C56E7D" w:rsidRPr="00C56E7D">
              <w:rPr>
                <w:rFonts w:ascii="Tahoma" w:hAnsi="Tahoma" w:cs="Tahoma"/>
                <w:sz w:val="20"/>
                <w:szCs w:val="20"/>
              </w:rPr>
              <w:t xml:space="preserve">und Erweiterung </w:t>
            </w:r>
            <w:r w:rsidRPr="00C56E7D">
              <w:rPr>
                <w:rFonts w:ascii="Tahoma" w:hAnsi="Tahoma" w:cs="Tahoma"/>
                <w:sz w:val="20"/>
                <w:szCs w:val="20"/>
              </w:rPr>
              <w:t xml:space="preserve">der </w:t>
            </w:r>
            <w:r w:rsidR="00E71C5D">
              <w:rPr>
                <w:rFonts w:ascii="Tahoma" w:hAnsi="Tahoma" w:cs="Tahoma"/>
                <w:sz w:val="20"/>
                <w:szCs w:val="20"/>
              </w:rPr>
              <w:t>Bewertungssysteme</w:t>
            </w:r>
          </w:p>
          <w:p w14:paraId="295BE850" w14:textId="30626AC0" w:rsidR="00B843CE" w:rsidRPr="00C56E7D" w:rsidRDefault="00C56E7D" w:rsidP="002868EB">
            <w:pPr>
              <w:spacing w:before="60" w:line="240" w:lineRule="atLeast"/>
              <w:rPr>
                <w:rFonts w:ascii="Tahoma" w:hAnsi="Tahoma" w:cs="Tahoma"/>
                <w:sz w:val="20"/>
                <w:szCs w:val="20"/>
              </w:rPr>
            </w:pPr>
            <w:r w:rsidRPr="00C56E7D">
              <w:rPr>
                <w:rFonts w:ascii="Tahoma" w:hAnsi="Tahoma" w:cs="Tahoma"/>
                <w:sz w:val="20"/>
                <w:szCs w:val="20"/>
              </w:rPr>
              <w:t xml:space="preserve">2 </w:t>
            </w:r>
            <w:r w:rsidR="00733C8E" w:rsidRPr="00C56E7D">
              <w:rPr>
                <w:rFonts w:ascii="Tahoma" w:hAnsi="Tahoma" w:cs="Tahoma"/>
                <w:sz w:val="20"/>
                <w:szCs w:val="20"/>
              </w:rPr>
              <w:t>Person</w:t>
            </w:r>
            <w:r w:rsidRPr="00C56E7D">
              <w:rPr>
                <w:rFonts w:ascii="Tahoma" w:hAnsi="Tahoma" w:cs="Tahoma"/>
                <w:sz w:val="20"/>
                <w:szCs w:val="20"/>
              </w:rPr>
              <w:t>en / 3</w:t>
            </w:r>
            <w:r w:rsidR="00733C8E" w:rsidRPr="00C56E7D">
              <w:rPr>
                <w:rFonts w:ascii="Tahoma" w:hAnsi="Tahoma" w:cs="Tahoma"/>
                <w:sz w:val="20"/>
                <w:szCs w:val="20"/>
              </w:rPr>
              <w:t xml:space="preserve"> Monat</w:t>
            </w:r>
            <w:r w:rsidRPr="00C56E7D">
              <w:rPr>
                <w:rFonts w:ascii="Tahoma" w:hAnsi="Tahoma" w:cs="Tahoma"/>
                <w:sz w:val="20"/>
                <w:szCs w:val="20"/>
              </w:rPr>
              <w:t>e</w:t>
            </w:r>
          </w:p>
        </w:tc>
        <w:tc>
          <w:tcPr>
            <w:tcW w:w="5247" w:type="dxa"/>
            <w:tcBorders>
              <w:top w:val="dotted" w:sz="6" w:space="0" w:color="006950"/>
              <w:left w:val="dotted" w:sz="6" w:space="0" w:color="006950"/>
              <w:bottom w:val="dotted" w:sz="6" w:space="0" w:color="006950"/>
              <w:right w:val="dotted" w:sz="6" w:space="0" w:color="006950"/>
            </w:tcBorders>
            <w:vAlign w:val="center"/>
          </w:tcPr>
          <w:p w14:paraId="3E39055B" w14:textId="2F21F5AF" w:rsidR="002868EB" w:rsidRDefault="002868EB" w:rsidP="00B843CE">
            <w:pPr>
              <w:spacing w:before="60" w:line="240" w:lineRule="atLeast"/>
              <w:jc w:val="right"/>
              <w:rPr>
                <w:rFonts w:ascii="Tahoma" w:hAnsi="Tahoma" w:cs="Tahoma"/>
                <w:sz w:val="20"/>
                <w:szCs w:val="20"/>
              </w:rPr>
            </w:pPr>
          </w:p>
          <w:p w14:paraId="44E680F9" w14:textId="31507BFD" w:rsidR="00B843CE" w:rsidRDefault="002868EB" w:rsidP="00DA23EC">
            <w:pPr>
              <w:spacing w:before="60" w:line="240" w:lineRule="atLeast"/>
              <w:jc w:val="right"/>
              <w:rPr>
                <w:rFonts w:ascii="Tahoma" w:hAnsi="Tahoma" w:cs="Tahoma"/>
                <w:sz w:val="20"/>
                <w:szCs w:val="20"/>
              </w:rPr>
            </w:pPr>
            <w:r>
              <w:rPr>
                <w:rFonts w:ascii="Tahoma" w:hAnsi="Tahoma" w:cs="Tahoma"/>
                <w:sz w:val="20"/>
                <w:szCs w:val="20"/>
              </w:rPr>
              <w:t xml:space="preserve">ca. </w:t>
            </w:r>
            <w:r w:rsidR="00DA23EC" w:rsidRPr="00733C8E">
              <w:rPr>
                <w:rFonts w:ascii="Tahoma" w:hAnsi="Tahoma" w:cs="Tahoma"/>
                <w:sz w:val="20"/>
                <w:szCs w:val="20"/>
              </w:rPr>
              <w:t>€</w:t>
            </w:r>
            <w:r w:rsidR="00DA23EC">
              <w:rPr>
                <w:rFonts w:ascii="Tahoma" w:hAnsi="Tahoma" w:cs="Tahoma"/>
                <w:sz w:val="20"/>
                <w:szCs w:val="20"/>
              </w:rPr>
              <w:t xml:space="preserve"> </w:t>
            </w:r>
            <w:r w:rsidR="00C57C1A">
              <w:rPr>
                <w:rFonts w:ascii="Tahoma" w:hAnsi="Tahoma" w:cs="Tahoma"/>
                <w:sz w:val="20"/>
                <w:szCs w:val="20"/>
              </w:rPr>
              <w:t>12</w:t>
            </w:r>
            <w:r w:rsidR="00733C8E">
              <w:rPr>
                <w:rFonts w:ascii="Tahoma" w:hAnsi="Tahoma" w:cs="Tahoma"/>
                <w:sz w:val="20"/>
                <w:szCs w:val="20"/>
              </w:rPr>
              <w:t>.000</w:t>
            </w:r>
            <w:r w:rsidR="00DA23EC">
              <w:rPr>
                <w:rFonts w:ascii="Tahoma" w:hAnsi="Tahoma" w:cs="Tahoma"/>
                <w:sz w:val="20"/>
                <w:szCs w:val="20"/>
              </w:rPr>
              <w:t>.-</w:t>
            </w:r>
          </w:p>
          <w:p w14:paraId="45EC1A1B" w14:textId="2DED5AE8" w:rsidR="00C57C1A" w:rsidRPr="00B503B4" w:rsidRDefault="00C57C1A" w:rsidP="00DA23EC">
            <w:pPr>
              <w:spacing w:before="60" w:line="240" w:lineRule="atLeast"/>
              <w:jc w:val="right"/>
              <w:rPr>
                <w:rFonts w:ascii="Tahoma" w:hAnsi="Tahoma" w:cs="Tahoma"/>
                <w:sz w:val="20"/>
                <w:szCs w:val="20"/>
              </w:rPr>
            </w:pPr>
          </w:p>
        </w:tc>
      </w:tr>
      <w:tr w:rsidR="00C672CB" w:rsidRPr="00B503B4" w14:paraId="06B2A2AD"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6ACA91EA" w14:textId="77777777" w:rsidR="00733C8E" w:rsidRPr="00733C8E" w:rsidRDefault="00733C8E" w:rsidP="00733C8E">
            <w:pPr>
              <w:spacing w:before="60" w:line="240" w:lineRule="atLeast"/>
              <w:rPr>
                <w:rFonts w:ascii="Tahoma" w:hAnsi="Tahoma" w:cs="Tahoma"/>
                <w:b/>
                <w:sz w:val="20"/>
                <w:szCs w:val="20"/>
              </w:rPr>
            </w:pPr>
            <w:r w:rsidRPr="00733C8E">
              <w:rPr>
                <w:rFonts w:ascii="Tahoma" w:hAnsi="Tahoma" w:cs="Tahoma"/>
                <w:b/>
                <w:sz w:val="20"/>
                <w:szCs w:val="20"/>
              </w:rPr>
              <w:t xml:space="preserve">4. Recherche nach Bewertungssystemen und </w:t>
            </w:r>
          </w:p>
          <w:p w14:paraId="573582A9" w14:textId="77777777" w:rsidR="00922B12" w:rsidRDefault="00733C8E" w:rsidP="00733C8E">
            <w:pPr>
              <w:spacing w:before="60" w:line="240" w:lineRule="atLeast"/>
              <w:rPr>
                <w:rFonts w:ascii="Tahoma" w:hAnsi="Tahoma" w:cs="Tahoma"/>
                <w:b/>
                <w:sz w:val="20"/>
                <w:szCs w:val="20"/>
              </w:rPr>
            </w:pPr>
            <w:r w:rsidRPr="00733C8E">
              <w:rPr>
                <w:rFonts w:ascii="Tahoma" w:hAnsi="Tahoma" w:cs="Tahoma"/>
                <w:b/>
                <w:sz w:val="20"/>
                <w:szCs w:val="20"/>
              </w:rPr>
              <w:t>Wohnzufriedenheitsbefragungen in Hongkong</w:t>
            </w:r>
            <w:r w:rsidR="00C57C1A">
              <w:rPr>
                <w:rFonts w:ascii="Tahoma" w:hAnsi="Tahoma" w:cs="Tahoma"/>
                <w:b/>
                <w:sz w:val="20"/>
                <w:szCs w:val="20"/>
              </w:rPr>
              <w:t xml:space="preserve"> </w:t>
            </w:r>
          </w:p>
          <w:p w14:paraId="0EC7E23F" w14:textId="5E94CD5A" w:rsidR="00C57C1A" w:rsidRPr="00C57C1A" w:rsidRDefault="00C57C1A" w:rsidP="00733C8E">
            <w:pPr>
              <w:spacing w:before="60" w:line="240" w:lineRule="atLeast"/>
              <w:rPr>
                <w:rFonts w:ascii="Tahoma" w:hAnsi="Tahoma" w:cs="Tahoma"/>
                <w:sz w:val="20"/>
                <w:szCs w:val="20"/>
              </w:rPr>
            </w:pPr>
            <w:r w:rsidRPr="00C57C1A">
              <w:rPr>
                <w:rFonts w:ascii="Tahoma" w:hAnsi="Tahoma" w:cs="Tahoma"/>
                <w:sz w:val="20"/>
                <w:szCs w:val="20"/>
              </w:rPr>
              <w:t>2 Personen</w:t>
            </w:r>
            <w:r>
              <w:rPr>
                <w:rFonts w:ascii="Tahoma" w:hAnsi="Tahoma" w:cs="Tahoma"/>
                <w:sz w:val="20"/>
                <w:szCs w:val="20"/>
              </w:rPr>
              <w:t xml:space="preserve"> / 3 Monate</w:t>
            </w:r>
          </w:p>
        </w:tc>
        <w:tc>
          <w:tcPr>
            <w:tcW w:w="5247" w:type="dxa"/>
            <w:tcBorders>
              <w:top w:val="dotted" w:sz="6" w:space="0" w:color="006950"/>
              <w:left w:val="dotted" w:sz="6" w:space="0" w:color="006950"/>
              <w:bottom w:val="dotted" w:sz="6" w:space="0" w:color="006950"/>
              <w:right w:val="dotted" w:sz="6" w:space="0" w:color="006950"/>
            </w:tcBorders>
            <w:vAlign w:val="center"/>
          </w:tcPr>
          <w:p w14:paraId="253F4123" w14:textId="3384E48F" w:rsidR="00C672CB" w:rsidRDefault="00733C8E" w:rsidP="0031523F">
            <w:pPr>
              <w:spacing w:before="60" w:line="240" w:lineRule="atLeast"/>
              <w:jc w:val="right"/>
              <w:rPr>
                <w:rFonts w:ascii="Tahoma" w:hAnsi="Tahoma" w:cs="Tahoma"/>
                <w:sz w:val="20"/>
                <w:szCs w:val="20"/>
              </w:rPr>
            </w:pPr>
            <w:r w:rsidRPr="00733C8E">
              <w:rPr>
                <w:rFonts w:ascii="Tahoma" w:hAnsi="Tahoma" w:cs="Tahoma"/>
                <w:sz w:val="20"/>
                <w:szCs w:val="20"/>
              </w:rPr>
              <w:t>(</w:t>
            </w:r>
            <w:r w:rsidR="0031523F">
              <w:rPr>
                <w:rFonts w:ascii="Tahoma" w:hAnsi="Tahoma" w:cs="Tahoma"/>
                <w:sz w:val="20"/>
                <w:szCs w:val="20"/>
              </w:rPr>
              <w:t>120.000</w:t>
            </w:r>
            <w:r w:rsidRPr="00733C8E">
              <w:rPr>
                <w:rFonts w:ascii="Tahoma" w:hAnsi="Tahoma" w:cs="Tahoma"/>
                <w:sz w:val="20"/>
                <w:szCs w:val="20"/>
              </w:rPr>
              <w:t xml:space="preserve"> HKD)</w:t>
            </w:r>
            <w:r w:rsidR="00C57C1A" w:rsidRPr="00733C8E">
              <w:rPr>
                <w:rFonts w:ascii="Tahoma" w:hAnsi="Tahoma" w:cs="Tahoma"/>
                <w:sz w:val="20"/>
                <w:szCs w:val="20"/>
              </w:rPr>
              <w:t xml:space="preserve"> €</w:t>
            </w:r>
            <w:r w:rsidR="00C57C1A">
              <w:rPr>
                <w:rFonts w:ascii="Tahoma" w:hAnsi="Tahoma" w:cs="Tahoma"/>
                <w:sz w:val="20"/>
                <w:szCs w:val="20"/>
              </w:rPr>
              <w:t xml:space="preserve"> 14.000.-</w:t>
            </w:r>
          </w:p>
        </w:tc>
      </w:tr>
      <w:tr w:rsidR="00C672CB" w:rsidRPr="00B503B4" w14:paraId="226CC447"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0D5E9D45" w14:textId="5AD76885" w:rsidR="00C57C1A" w:rsidRPr="008A7C89" w:rsidRDefault="008A7C89" w:rsidP="00B843CE">
            <w:pPr>
              <w:spacing w:before="60" w:line="240" w:lineRule="atLeast"/>
              <w:rPr>
                <w:rFonts w:ascii="Tahoma" w:hAnsi="Tahoma" w:cs="Tahoma"/>
                <w:b/>
                <w:sz w:val="20"/>
                <w:szCs w:val="20"/>
              </w:rPr>
            </w:pPr>
            <w:r>
              <w:rPr>
                <w:rFonts w:ascii="Tahoma" w:hAnsi="Tahoma" w:cs="Tahoma"/>
                <w:b/>
                <w:sz w:val="20"/>
                <w:szCs w:val="20"/>
              </w:rPr>
              <w:t>5. Auswertung:</w:t>
            </w:r>
          </w:p>
          <w:p w14:paraId="04BA3DD8" w14:textId="01C420CF" w:rsidR="00733C8E" w:rsidRPr="00C57C1A" w:rsidRDefault="00C57C1A" w:rsidP="00B843CE">
            <w:pPr>
              <w:spacing w:before="60" w:line="240" w:lineRule="atLeast"/>
              <w:rPr>
                <w:rFonts w:ascii="Tahoma" w:hAnsi="Tahoma" w:cs="Tahoma"/>
                <w:sz w:val="20"/>
                <w:szCs w:val="20"/>
              </w:rPr>
            </w:pPr>
            <w:r w:rsidRPr="00C57C1A">
              <w:rPr>
                <w:rFonts w:ascii="Tahoma" w:hAnsi="Tahoma" w:cs="Tahoma"/>
                <w:sz w:val="20"/>
                <w:szCs w:val="20"/>
              </w:rPr>
              <w:t>Vergleich und Aus</w:t>
            </w:r>
            <w:r w:rsidR="00733C8E" w:rsidRPr="00C57C1A">
              <w:rPr>
                <w:rFonts w:ascii="Tahoma" w:hAnsi="Tahoma" w:cs="Tahoma"/>
                <w:sz w:val="20"/>
                <w:szCs w:val="20"/>
              </w:rPr>
              <w:t xml:space="preserve">arbeitung </w:t>
            </w:r>
            <w:r w:rsidRPr="00C57C1A">
              <w:rPr>
                <w:rFonts w:ascii="Tahoma" w:hAnsi="Tahoma" w:cs="Tahoma"/>
                <w:sz w:val="20"/>
                <w:szCs w:val="20"/>
              </w:rPr>
              <w:t>der Ergebnisse</w:t>
            </w:r>
          </w:p>
          <w:p w14:paraId="7FF356D3" w14:textId="77777777" w:rsidR="00C672CB" w:rsidRPr="00C57C1A" w:rsidRDefault="00DA23EC" w:rsidP="00B843CE">
            <w:pPr>
              <w:spacing w:before="60" w:line="240" w:lineRule="atLeast"/>
              <w:rPr>
                <w:rFonts w:ascii="Tahoma" w:hAnsi="Tahoma" w:cs="Tahoma"/>
                <w:sz w:val="20"/>
                <w:szCs w:val="20"/>
              </w:rPr>
            </w:pPr>
            <w:r w:rsidRPr="00C57C1A">
              <w:rPr>
                <w:rFonts w:ascii="Tahoma" w:hAnsi="Tahoma" w:cs="Tahoma"/>
                <w:sz w:val="20"/>
                <w:szCs w:val="20"/>
              </w:rPr>
              <w:t>2 Personen/ 6</w:t>
            </w:r>
            <w:r w:rsidR="00733C8E" w:rsidRPr="00C57C1A">
              <w:rPr>
                <w:rFonts w:ascii="Tahoma" w:hAnsi="Tahoma" w:cs="Tahoma"/>
                <w:sz w:val="20"/>
                <w:szCs w:val="20"/>
              </w:rPr>
              <w:t xml:space="preserve"> Monate</w:t>
            </w:r>
          </w:p>
          <w:p w14:paraId="0E177ADA" w14:textId="32DAB769" w:rsidR="00C57C1A" w:rsidRPr="00C57C1A" w:rsidRDefault="00C57C1A" w:rsidP="00C57C1A">
            <w:pPr>
              <w:spacing w:before="60" w:line="240" w:lineRule="atLeast"/>
              <w:rPr>
                <w:rFonts w:ascii="Tahoma" w:hAnsi="Tahoma" w:cs="Tahoma"/>
                <w:sz w:val="20"/>
                <w:szCs w:val="20"/>
              </w:rPr>
            </w:pPr>
            <w:r w:rsidRPr="00C57C1A">
              <w:rPr>
                <w:rFonts w:ascii="Tahoma" w:hAnsi="Tahoma" w:cs="Tahoma"/>
                <w:sz w:val="20"/>
                <w:szCs w:val="20"/>
              </w:rPr>
              <w:t xml:space="preserve"> </w:t>
            </w:r>
          </w:p>
        </w:tc>
        <w:tc>
          <w:tcPr>
            <w:tcW w:w="5247" w:type="dxa"/>
            <w:tcBorders>
              <w:top w:val="dotted" w:sz="6" w:space="0" w:color="006950"/>
              <w:left w:val="dotted" w:sz="6" w:space="0" w:color="006950"/>
              <w:bottom w:val="dotted" w:sz="6" w:space="0" w:color="006950"/>
              <w:right w:val="dotted" w:sz="6" w:space="0" w:color="006950"/>
            </w:tcBorders>
            <w:vAlign w:val="center"/>
          </w:tcPr>
          <w:p w14:paraId="5E52A71A" w14:textId="1DDA02FD" w:rsidR="00C672CB" w:rsidRPr="00C57C1A" w:rsidRDefault="008A7C89" w:rsidP="00B843CE">
            <w:pPr>
              <w:spacing w:before="60" w:line="240" w:lineRule="atLeast"/>
              <w:jc w:val="right"/>
              <w:rPr>
                <w:rFonts w:ascii="Tahoma" w:hAnsi="Tahoma" w:cs="Tahoma"/>
                <w:sz w:val="20"/>
                <w:szCs w:val="20"/>
              </w:rPr>
            </w:pPr>
            <w:r w:rsidRPr="00733C8E">
              <w:rPr>
                <w:rFonts w:ascii="Tahoma" w:hAnsi="Tahoma" w:cs="Tahoma"/>
                <w:sz w:val="20"/>
                <w:szCs w:val="20"/>
              </w:rPr>
              <w:t>€</w:t>
            </w:r>
            <w:r>
              <w:rPr>
                <w:rFonts w:ascii="Tahoma" w:hAnsi="Tahoma" w:cs="Tahoma"/>
                <w:sz w:val="20"/>
                <w:szCs w:val="20"/>
              </w:rPr>
              <w:t xml:space="preserve"> </w:t>
            </w:r>
            <w:r w:rsidR="00733C8E" w:rsidRPr="00C57C1A">
              <w:rPr>
                <w:rFonts w:ascii="Tahoma" w:hAnsi="Tahoma" w:cs="Tahoma"/>
                <w:sz w:val="20"/>
                <w:szCs w:val="20"/>
              </w:rPr>
              <w:t>2</w:t>
            </w:r>
            <w:r w:rsidR="00C57C1A">
              <w:rPr>
                <w:rFonts w:ascii="Tahoma" w:hAnsi="Tahoma" w:cs="Tahoma"/>
                <w:sz w:val="20"/>
                <w:szCs w:val="20"/>
              </w:rPr>
              <w:t>4</w:t>
            </w:r>
            <w:r w:rsidR="00733C8E" w:rsidRPr="00C57C1A">
              <w:rPr>
                <w:rFonts w:ascii="Tahoma" w:hAnsi="Tahoma" w:cs="Tahoma"/>
                <w:sz w:val="20"/>
                <w:szCs w:val="20"/>
              </w:rPr>
              <w:t>.000</w:t>
            </w:r>
            <w:r>
              <w:rPr>
                <w:rFonts w:ascii="Tahoma" w:hAnsi="Tahoma" w:cs="Tahoma"/>
                <w:sz w:val="20"/>
                <w:szCs w:val="20"/>
              </w:rPr>
              <w:t>.-</w:t>
            </w:r>
          </w:p>
          <w:p w14:paraId="23E167D0" w14:textId="77777777" w:rsidR="00C57C1A" w:rsidRPr="00C57C1A" w:rsidRDefault="00C57C1A" w:rsidP="00B843CE">
            <w:pPr>
              <w:spacing w:before="60" w:line="240" w:lineRule="atLeast"/>
              <w:jc w:val="right"/>
              <w:rPr>
                <w:rFonts w:ascii="Tahoma" w:hAnsi="Tahoma" w:cs="Tahoma"/>
                <w:sz w:val="20"/>
                <w:szCs w:val="20"/>
              </w:rPr>
            </w:pPr>
          </w:p>
          <w:p w14:paraId="19586876" w14:textId="77777777" w:rsidR="00C57C1A" w:rsidRPr="00C57C1A" w:rsidRDefault="00C57C1A" w:rsidP="00B843CE">
            <w:pPr>
              <w:spacing w:before="60" w:line="240" w:lineRule="atLeast"/>
              <w:jc w:val="right"/>
              <w:rPr>
                <w:rFonts w:ascii="Tahoma" w:hAnsi="Tahoma" w:cs="Tahoma"/>
                <w:sz w:val="20"/>
                <w:szCs w:val="20"/>
              </w:rPr>
            </w:pPr>
          </w:p>
          <w:p w14:paraId="35D0B2EB" w14:textId="5AA14BEE" w:rsidR="00C57C1A" w:rsidRPr="00C57C1A" w:rsidRDefault="00C57C1A" w:rsidP="00B843CE">
            <w:pPr>
              <w:spacing w:before="60" w:line="240" w:lineRule="atLeast"/>
              <w:jc w:val="right"/>
              <w:rPr>
                <w:rFonts w:ascii="Tahoma" w:hAnsi="Tahoma" w:cs="Tahoma"/>
                <w:sz w:val="20"/>
                <w:szCs w:val="20"/>
              </w:rPr>
            </w:pPr>
          </w:p>
        </w:tc>
      </w:tr>
      <w:tr w:rsidR="00C57C1A" w:rsidRPr="00B503B4" w14:paraId="2E31AB82" w14:textId="77777777" w:rsidTr="008A7C89">
        <w:trPr>
          <w:trHeight w:val="588"/>
        </w:trPr>
        <w:tc>
          <w:tcPr>
            <w:tcW w:w="5097" w:type="dxa"/>
            <w:tcBorders>
              <w:top w:val="dotted" w:sz="6" w:space="0" w:color="006950"/>
              <w:left w:val="dotted" w:sz="6" w:space="0" w:color="006950"/>
              <w:bottom w:val="dotted" w:sz="6" w:space="0" w:color="006950"/>
              <w:right w:val="dotted" w:sz="6" w:space="0" w:color="006950"/>
            </w:tcBorders>
          </w:tcPr>
          <w:p w14:paraId="706D3390" w14:textId="77777777" w:rsidR="00FD6C2E" w:rsidRDefault="008A7C89" w:rsidP="008A7C89">
            <w:pPr>
              <w:tabs>
                <w:tab w:val="center" w:pos="2478"/>
              </w:tabs>
              <w:spacing w:before="60" w:line="240" w:lineRule="atLeast"/>
              <w:rPr>
                <w:rFonts w:ascii="Tahoma" w:hAnsi="Tahoma" w:cs="Tahoma"/>
                <w:b/>
                <w:sz w:val="20"/>
                <w:szCs w:val="20"/>
              </w:rPr>
            </w:pPr>
            <w:r w:rsidRPr="00FD6C2E">
              <w:rPr>
                <w:rFonts w:ascii="Tahoma" w:hAnsi="Tahoma" w:cs="Tahoma"/>
                <w:b/>
                <w:sz w:val="20"/>
                <w:szCs w:val="20"/>
              </w:rPr>
              <w:t>6. Materialkosten</w:t>
            </w:r>
          </w:p>
          <w:p w14:paraId="247133AF" w14:textId="28601F1D" w:rsidR="00C57C1A" w:rsidRPr="008A7C89" w:rsidRDefault="008A7C89" w:rsidP="008A7C89">
            <w:pPr>
              <w:tabs>
                <w:tab w:val="center" w:pos="2478"/>
              </w:tabs>
              <w:spacing w:before="60" w:line="240" w:lineRule="atLeast"/>
              <w:rPr>
                <w:rFonts w:ascii="Tahoma" w:hAnsi="Tahoma" w:cs="Tahoma"/>
                <w:sz w:val="20"/>
                <w:szCs w:val="20"/>
              </w:rPr>
            </w:pPr>
            <w:r>
              <w:rPr>
                <w:rFonts w:ascii="Tahoma" w:hAnsi="Tahoma" w:cs="Tahoma"/>
                <w:sz w:val="20"/>
                <w:szCs w:val="20"/>
              </w:rPr>
              <w:t xml:space="preserve"> Bibliothekskosten, Bücher, Plankopien...</w:t>
            </w:r>
          </w:p>
        </w:tc>
        <w:tc>
          <w:tcPr>
            <w:tcW w:w="5247" w:type="dxa"/>
            <w:tcBorders>
              <w:top w:val="dotted" w:sz="6" w:space="0" w:color="006950"/>
              <w:left w:val="dotted" w:sz="6" w:space="0" w:color="006950"/>
              <w:bottom w:val="dotted" w:sz="6" w:space="0" w:color="006950"/>
              <w:right w:val="dotted" w:sz="6" w:space="0" w:color="006950"/>
            </w:tcBorders>
            <w:vAlign w:val="center"/>
          </w:tcPr>
          <w:p w14:paraId="43014FC6" w14:textId="4E2C4B16" w:rsidR="00C57C1A" w:rsidRDefault="008A7C89" w:rsidP="00B843CE">
            <w:pPr>
              <w:spacing w:before="60" w:line="240" w:lineRule="atLeast"/>
              <w:jc w:val="right"/>
              <w:rPr>
                <w:rFonts w:ascii="Tahoma" w:hAnsi="Tahoma" w:cs="Tahoma"/>
                <w:b/>
                <w:sz w:val="28"/>
                <w:szCs w:val="28"/>
                <w:u w:val="single"/>
              </w:rPr>
            </w:pPr>
            <w:r w:rsidRPr="00733C8E">
              <w:rPr>
                <w:rFonts w:ascii="Tahoma" w:hAnsi="Tahoma" w:cs="Tahoma"/>
                <w:sz w:val="20"/>
                <w:szCs w:val="20"/>
              </w:rPr>
              <w:t>€</w:t>
            </w:r>
            <w:r>
              <w:rPr>
                <w:rFonts w:ascii="Tahoma" w:hAnsi="Tahoma" w:cs="Tahoma"/>
                <w:sz w:val="20"/>
                <w:szCs w:val="20"/>
              </w:rPr>
              <w:t xml:space="preserve"> 3000.-</w:t>
            </w:r>
          </w:p>
          <w:p w14:paraId="5922FC30" w14:textId="06F2E298" w:rsidR="00C57C1A" w:rsidRPr="008F120E" w:rsidRDefault="00C57C1A" w:rsidP="00B843CE">
            <w:pPr>
              <w:spacing w:before="60" w:line="240" w:lineRule="atLeast"/>
              <w:jc w:val="right"/>
              <w:rPr>
                <w:rFonts w:ascii="Tahoma" w:hAnsi="Tahoma" w:cs="Tahoma"/>
                <w:b/>
                <w:sz w:val="28"/>
                <w:szCs w:val="28"/>
                <w:u w:val="single"/>
              </w:rPr>
            </w:pPr>
          </w:p>
        </w:tc>
      </w:tr>
      <w:tr w:rsidR="008A7C89" w:rsidRPr="00B503B4" w14:paraId="4168AE49"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6D7C57A6" w14:textId="7DC1AA7E" w:rsidR="008A7C89" w:rsidRDefault="008A7C89" w:rsidP="008A7C89">
            <w:pPr>
              <w:tabs>
                <w:tab w:val="center" w:pos="2478"/>
              </w:tabs>
              <w:spacing w:before="60" w:line="240" w:lineRule="atLeast"/>
              <w:rPr>
                <w:rFonts w:ascii="Tahoma" w:hAnsi="Tahoma" w:cs="Tahoma"/>
                <w:sz w:val="20"/>
                <w:szCs w:val="20"/>
              </w:rPr>
            </w:pPr>
            <w:r>
              <w:rPr>
                <w:rFonts w:ascii="Tahoma" w:hAnsi="Tahoma" w:cs="Tahoma"/>
                <w:sz w:val="20"/>
                <w:szCs w:val="20"/>
              </w:rPr>
              <w:t xml:space="preserve">7. Dienstleistungen (Soziologen, </w:t>
            </w:r>
            <w:r w:rsidR="00E909AE">
              <w:rPr>
                <w:rFonts w:ascii="Tahoma" w:hAnsi="Tahoma" w:cs="Tahoma"/>
                <w:sz w:val="20"/>
                <w:szCs w:val="20"/>
              </w:rPr>
              <w:t xml:space="preserve">Dolmetscher, Übersetzer, </w:t>
            </w:r>
            <w:r>
              <w:rPr>
                <w:rFonts w:ascii="Tahoma" w:hAnsi="Tahoma" w:cs="Tahoma"/>
                <w:sz w:val="20"/>
                <w:szCs w:val="20"/>
              </w:rPr>
              <w:t>Werkverträge)</w:t>
            </w:r>
          </w:p>
        </w:tc>
        <w:tc>
          <w:tcPr>
            <w:tcW w:w="5247" w:type="dxa"/>
            <w:tcBorders>
              <w:top w:val="dotted" w:sz="6" w:space="0" w:color="006950"/>
              <w:left w:val="dotted" w:sz="6" w:space="0" w:color="006950"/>
              <w:bottom w:val="dotted" w:sz="6" w:space="0" w:color="006950"/>
              <w:right w:val="dotted" w:sz="6" w:space="0" w:color="006950"/>
            </w:tcBorders>
            <w:vAlign w:val="center"/>
          </w:tcPr>
          <w:p w14:paraId="563B70F1" w14:textId="3E92616F" w:rsidR="008A7C89" w:rsidRPr="00733C8E" w:rsidRDefault="008A7C89" w:rsidP="00B843CE">
            <w:pPr>
              <w:spacing w:before="60" w:line="240" w:lineRule="atLeast"/>
              <w:jc w:val="right"/>
              <w:rPr>
                <w:rFonts w:ascii="Tahoma" w:hAnsi="Tahoma" w:cs="Tahoma"/>
                <w:sz w:val="20"/>
                <w:szCs w:val="20"/>
              </w:rPr>
            </w:pPr>
            <w:r w:rsidRPr="00733C8E">
              <w:rPr>
                <w:rFonts w:ascii="Tahoma" w:hAnsi="Tahoma" w:cs="Tahoma"/>
                <w:sz w:val="20"/>
                <w:szCs w:val="20"/>
              </w:rPr>
              <w:t>€</w:t>
            </w:r>
            <w:r w:rsidR="00E909AE">
              <w:rPr>
                <w:rFonts w:ascii="Tahoma" w:hAnsi="Tahoma" w:cs="Tahoma"/>
                <w:sz w:val="20"/>
                <w:szCs w:val="20"/>
              </w:rPr>
              <w:t xml:space="preserve"> 15.</w:t>
            </w:r>
            <w:r>
              <w:rPr>
                <w:rFonts w:ascii="Tahoma" w:hAnsi="Tahoma" w:cs="Tahoma"/>
                <w:sz w:val="20"/>
                <w:szCs w:val="20"/>
              </w:rPr>
              <w:t>000.-</w:t>
            </w:r>
          </w:p>
        </w:tc>
      </w:tr>
      <w:tr w:rsidR="00C57C1A" w:rsidRPr="00B503B4" w14:paraId="7D4E7546" w14:textId="77777777" w:rsidTr="00B843CE">
        <w:tc>
          <w:tcPr>
            <w:tcW w:w="5097" w:type="dxa"/>
            <w:tcBorders>
              <w:top w:val="dotted" w:sz="6" w:space="0" w:color="006950"/>
              <w:left w:val="dotted" w:sz="6" w:space="0" w:color="006950"/>
              <w:bottom w:val="dotted" w:sz="6" w:space="0" w:color="006950"/>
              <w:right w:val="dotted" w:sz="6" w:space="0" w:color="006950"/>
            </w:tcBorders>
          </w:tcPr>
          <w:p w14:paraId="2099EA69" w14:textId="509FD87E" w:rsidR="00C57C1A" w:rsidRPr="008A7C89" w:rsidRDefault="00C57C1A" w:rsidP="008A7C89">
            <w:pPr>
              <w:tabs>
                <w:tab w:val="left" w:pos="3220"/>
              </w:tabs>
              <w:spacing w:before="60" w:line="240" w:lineRule="atLeast"/>
              <w:rPr>
                <w:rFonts w:ascii="Tahoma" w:hAnsi="Tahoma" w:cs="Tahoma"/>
                <w:b/>
                <w:sz w:val="20"/>
                <w:szCs w:val="20"/>
              </w:rPr>
            </w:pPr>
            <w:r w:rsidRPr="008A7C89">
              <w:rPr>
                <w:rFonts w:ascii="Tahoma" w:hAnsi="Tahoma" w:cs="Tahoma"/>
                <w:b/>
                <w:sz w:val="20"/>
                <w:szCs w:val="20"/>
              </w:rPr>
              <w:t>Gesamtkosten</w:t>
            </w:r>
            <w:r w:rsidR="008A7C89" w:rsidRPr="008A7C89">
              <w:rPr>
                <w:rFonts w:ascii="Tahoma" w:hAnsi="Tahoma" w:cs="Tahoma"/>
                <w:b/>
                <w:sz w:val="20"/>
                <w:szCs w:val="20"/>
              </w:rPr>
              <w:tab/>
            </w:r>
          </w:p>
        </w:tc>
        <w:tc>
          <w:tcPr>
            <w:tcW w:w="5247" w:type="dxa"/>
            <w:tcBorders>
              <w:top w:val="dotted" w:sz="6" w:space="0" w:color="006950"/>
              <w:left w:val="dotted" w:sz="6" w:space="0" w:color="006950"/>
              <w:bottom w:val="dotted" w:sz="6" w:space="0" w:color="006950"/>
              <w:right w:val="dotted" w:sz="6" w:space="0" w:color="006950"/>
            </w:tcBorders>
            <w:vAlign w:val="center"/>
          </w:tcPr>
          <w:p w14:paraId="4BC26FF9" w14:textId="339012E8" w:rsidR="00C57C1A" w:rsidRPr="008A7C89" w:rsidRDefault="007875ED" w:rsidP="007875ED">
            <w:pPr>
              <w:spacing w:before="60" w:line="240" w:lineRule="atLeast"/>
              <w:jc w:val="right"/>
              <w:rPr>
                <w:rFonts w:ascii="Tahoma" w:hAnsi="Tahoma" w:cs="Tahoma"/>
                <w:b/>
                <w:sz w:val="28"/>
                <w:szCs w:val="28"/>
                <w:u w:val="single"/>
              </w:rPr>
            </w:pPr>
            <w:r>
              <w:rPr>
                <w:rFonts w:ascii="Tahoma" w:hAnsi="Tahoma" w:cs="Tahoma"/>
                <w:b/>
                <w:sz w:val="20"/>
                <w:szCs w:val="20"/>
              </w:rPr>
              <w:t>€ 92</w:t>
            </w:r>
            <w:r w:rsidR="008A7C89" w:rsidRPr="008A7C89">
              <w:rPr>
                <w:rFonts w:ascii="Tahoma" w:hAnsi="Tahoma" w:cs="Tahoma"/>
                <w:b/>
                <w:sz w:val="20"/>
                <w:szCs w:val="20"/>
              </w:rPr>
              <w:t>.</w:t>
            </w:r>
            <w:r>
              <w:rPr>
                <w:rFonts w:ascii="Tahoma" w:hAnsi="Tahoma" w:cs="Tahoma"/>
                <w:b/>
                <w:sz w:val="20"/>
                <w:szCs w:val="20"/>
              </w:rPr>
              <w:t>108</w:t>
            </w:r>
            <w:r w:rsidR="008A7C89" w:rsidRPr="008A7C89">
              <w:rPr>
                <w:rFonts w:ascii="Tahoma" w:hAnsi="Tahoma" w:cs="Tahoma"/>
                <w:b/>
                <w:sz w:val="20"/>
                <w:szCs w:val="20"/>
              </w:rPr>
              <w:t>.-</w:t>
            </w:r>
          </w:p>
        </w:tc>
      </w:tr>
    </w:tbl>
    <w:p w14:paraId="428D6D8C" w14:textId="77777777" w:rsidR="00D3391E" w:rsidRDefault="00D3391E" w:rsidP="007D15F3">
      <w:pPr>
        <w:jc w:val="center"/>
        <w:rPr>
          <w:rFonts w:ascii="Tahoma" w:hAnsi="Tahoma" w:cs="Tahoma"/>
          <w:b/>
          <w:smallCaps/>
          <w:color w:val="808080" w:themeColor="background1" w:themeShade="80"/>
          <w:sz w:val="26"/>
          <w:szCs w:val="26"/>
        </w:rPr>
      </w:pPr>
    </w:p>
    <w:p w14:paraId="46B06D19" w14:textId="77777777" w:rsidR="00252B94" w:rsidRDefault="00252B94" w:rsidP="007D15F3">
      <w:pPr>
        <w:jc w:val="center"/>
        <w:rPr>
          <w:rFonts w:ascii="Tahoma" w:hAnsi="Tahoma" w:cs="Tahoma"/>
          <w:b/>
          <w:smallCaps/>
          <w:color w:val="808080" w:themeColor="background1" w:themeShade="80"/>
          <w:sz w:val="26"/>
          <w:szCs w:val="26"/>
        </w:rPr>
      </w:pPr>
    </w:p>
    <w:p w14:paraId="79563EBB" w14:textId="77777777" w:rsidR="007D15F3" w:rsidRPr="001F10D9" w:rsidRDefault="007D15F3" w:rsidP="007D15F3">
      <w:pPr>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lastRenderedPageBreak/>
        <w:t>Ko-Finanzierung durch die österreichische</w:t>
      </w:r>
      <w:r w:rsidR="00F943A1">
        <w:rPr>
          <w:rFonts w:ascii="Tahoma" w:hAnsi="Tahoma" w:cs="Tahoma"/>
          <w:b/>
          <w:smallCaps/>
          <w:color w:val="808080" w:themeColor="background1" w:themeShade="80"/>
          <w:sz w:val="26"/>
          <w:szCs w:val="26"/>
        </w:rPr>
        <w:t>(n) EPU Partner-</w:t>
      </w:r>
      <w:r w:rsidRPr="001F10D9">
        <w:rPr>
          <w:rFonts w:ascii="Tahoma" w:hAnsi="Tahoma" w:cs="Tahoma"/>
          <w:b/>
          <w:smallCaps/>
          <w:color w:val="808080" w:themeColor="background1" w:themeShade="80"/>
          <w:sz w:val="26"/>
          <w:szCs w:val="26"/>
        </w:rPr>
        <w:t xml:space="preserve"> Institution</w:t>
      </w:r>
      <w:r w:rsidR="00B47F0F">
        <w:rPr>
          <w:rFonts w:ascii="Tahoma" w:hAnsi="Tahoma" w:cs="Tahoma"/>
          <w:b/>
          <w:smallCaps/>
          <w:color w:val="808080" w:themeColor="background1" w:themeShade="80"/>
          <w:sz w:val="26"/>
          <w:szCs w:val="26"/>
        </w:rPr>
        <w:t>(</w:t>
      </w:r>
      <w:r w:rsidR="00F943A1">
        <w:rPr>
          <w:rFonts w:ascii="Tahoma" w:hAnsi="Tahoma" w:cs="Tahoma"/>
          <w:b/>
          <w:smallCaps/>
          <w:color w:val="808080" w:themeColor="background1" w:themeShade="80"/>
          <w:sz w:val="26"/>
          <w:szCs w:val="26"/>
        </w:rPr>
        <w:t>en</w:t>
      </w:r>
      <w:r w:rsidR="00B47F0F">
        <w:rPr>
          <w:rFonts w:ascii="Tahoma" w:hAnsi="Tahoma" w:cs="Tahoma"/>
          <w:b/>
          <w:smallCaps/>
          <w:color w:val="808080" w:themeColor="background1" w:themeShade="80"/>
          <w:sz w:val="26"/>
          <w:szCs w:val="26"/>
        </w:rPr>
        <w:t>)</w:t>
      </w:r>
      <w:r w:rsidR="00A577FC">
        <w:rPr>
          <w:rFonts w:ascii="Tahoma" w:hAnsi="Tahoma" w:cs="Tahoma"/>
          <w:b/>
          <w:smallCaps/>
          <w:color w:val="808080" w:themeColor="background1" w:themeShade="80"/>
          <w:sz w:val="26"/>
          <w:szCs w:val="26"/>
        </w:rPr>
        <w:t xml:space="preserve"> </w:t>
      </w:r>
      <w:r w:rsidR="00A577FC">
        <w:rPr>
          <w:rFonts w:ascii="Tahoma" w:hAnsi="Tahoma" w:cs="Tahoma"/>
          <w:sz w:val="16"/>
          <w:szCs w:val="16"/>
        </w:rPr>
        <w:t>(sofern gegeben)</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1649"/>
        <w:gridCol w:w="1799"/>
        <w:gridCol w:w="3448"/>
      </w:tblGrid>
      <w:tr w:rsidR="00B47F0F" w:rsidRPr="00B503B4" w14:paraId="271AE796"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7CB1864A" w14:textId="77777777" w:rsidR="00B47F0F" w:rsidRPr="00B47F0F" w:rsidRDefault="00B47F0F" w:rsidP="00551CE1">
            <w:pPr>
              <w:spacing w:before="60" w:line="240" w:lineRule="atLeast"/>
              <w:jc w:val="center"/>
              <w:rPr>
                <w:rFonts w:ascii="Tahoma" w:hAnsi="Tahoma" w:cs="Tahoma"/>
                <w:sz w:val="20"/>
                <w:szCs w:val="20"/>
              </w:rPr>
            </w:pPr>
            <w:r w:rsidRPr="00B47F0F">
              <w:rPr>
                <w:rFonts w:ascii="Tahoma" w:hAnsi="Tahoma" w:cs="Tahoma"/>
                <w:sz w:val="20"/>
                <w:szCs w:val="20"/>
              </w:rPr>
              <w:t xml:space="preserve">Kostenart </w:t>
            </w:r>
          </w:p>
        </w:tc>
        <w:tc>
          <w:tcPr>
            <w:tcW w:w="3448" w:type="dxa"/>
            <w:gridSpan w:val="2"/>
            <w:tcBorders>
              <w:top w:val="dotted" w:sz="6" w:space="0" w:color="006950"/>
              <w:left w:val="dotted" w:sz="6" w:space="0" w:color="006950"/>
              <w:bottom w:val="dotted" w:sz="6" w:space="0" w:color="006950"/>
              <w:right w:val="dotted" w:sz="6" w:space="0" w:color="006950"/>
            </w:tcBorders>
          </w:tcPr>
          <w:p w14:paraId="4179B68D" w14:textId="77777777" w:rsidR="00B47F0F" w:rsidRPr="00B47F0F" w:rsidRDefault="00B47F0F" w:rsidP="00B47F0F">
            <w:pPr>
              <w:spacing w:before="60" w:line="240" w:lineRule="atLeast"/>
              <w:jc w:val="center"/>
              <w:rPr>
                <w:rFonts w:ascii="Tahoma" w:hAnsi="Tahoma" w:cs="Tahoma"/>
                <w:sz w:val="20"/>
                <w:szCs w:val="20"/>
              </w:rPr>
            </w:pPr>
            <w:r w:rsidRPr="00B47F0F">
              <w:rPr>
                <w:rFonts w:ascii="Tahoma" w:hAnsi="Tahoma" w:cs="Tahoma"/>
                <w:sz w:val="20"/>
                <w:szCs w:val="20"/>
              </w:rPr>
              <w:t>Name der österr. Institution(en)</w:t>
            </w:r>
          </w:p>
          <w:p w14:paraId="755D07D3" w14:textId="77777777" w:rsidR="00B47F0F" w:rsidRPr="00B503B4"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0D022A3C" w14:textId="77777777" w:rsidR="00B47F0F" w:rsidRPr="00B503B4" w:rsidRDefault="00B47F0F" w:rsidP="00551CE1">
            <w:pPr>
              <w:spacing w:before="60" w:line="240" w:lineRule="atLeast"/>
              <w:jc w:val="center"/>
              <w:rPr>
                <w:rFonts w:ascii="Tahoma" w:hAnsi="Tahoma" w:cs="Tahoma"/>
                <w:sz w:val="20"/>
                <w:szCs w:val="20"/>
              </w:rPr>
            </w:pPr>
            <w:r>
              <w:rPr>
                <w:rFonts w:ascii="Tahoma" w:hAnsi="Tahoma" w:cs="Tahoma"/>
                <w:sz w:val="20"/>
                <w:szCs w:val="20"/>
              </w:rPr>
              <w:t>Betrag in €</w:t>
            </w:r>
          </w:p>
        </w:tc>
      </w:tr>
      <w:tr w:rsidR="00B47F0F" w:rsidRPr="00B503B4" w14:paraId="76F2D748"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4E332A47" w14:textId="3EDAEA69" w:rsidR="00B47F0F" w:rsidRPr="00B47F0F" w:rsidRDefault="00C56E7D" w:rsidP="00C56E7D">
            <w:pPr>
              <w:spacing w:before="60" w:line="240" w:lineRule="atLeast"/>
              <w:jc w:val="center"/>
              <w:rPr>
                <w:rFonts w:ascii="Tahoma" w:hAnsi="Tahoma" w:cs="Tahoma"/>
                <w:sz w:val="20"/>
                <w:szCs w:val="20"/>
              </w:rPr>
            </w:pPr>
            <w:r>
              <w:rPr>
                <w:rFonts w:ascii="Tahoma" w:hAnsi="Tahoma" w:cs="Tahoma"/>
                <w:sz w:val="20"/>
                <w:szCs w:val="20"/>
              </w:rPr>
              <w:t>1/3 von 1 Jahr Brutto</w:t>
            </w:r>
            <w:r w:rsidR="00DA0BEB">
              <w:rPr>
                <w:rFonts w:ascii="Tahoma" w:hAnsi="Tahoma" w:cs="Tahoma"/>
                <w:sz w:val="20"/>
                <w:szCs w:val="20"/>
              </w:rPr>
              <w:t>lohn Marlis Nograsek (1/3 der Arbeitszeit für Forschung)</w:t>
            </w:r>
          </w:p>
        </w:tc>
        <w:tc>
          <w:tcPr>
            <w:tcW w:w="3448" w:type="dxa"/>
            <w:gridSpan w:val="2"/>
            <w:tcBorders>
              <w:top w:val="dotted" w:sz="6" w:space="0" w:color="006950"/>
              <w:left w:val="dotted" w:sz="6" w:space="0" w:color="006950"/>
              <w:bottom w:val="dotted" w:sz="6" w:space="0" w:color="006950"/>
              <w:right w:val="dotted" w:sz="6" w:space="0" w:color="006950"/>
            </w:tcBorders>
          </w:tcPr>
          <w:p w14:paraId="1BE9B5E5" w14:textId="6F5F89E5" w:rsidR="00B47F0F" w:rsidRPr="00B47F0F" w:rsidRDefault="00C56E7D" w:rsidP="00B47F0F">
            <w:pPr>
              <w:spacing w:before="60" w:line="240" w:lineRule="atLeast"/>
              <w:jc w:val="center"/>
              <w:rPr>
                <w:rFonts w:ascii="Tahoma" w:hAnsi="Tahoma" w:cs="Tahoma"/>
                <w:sz w:val="20"/>
                <w:szCs w:val="20"/>
              </w:rPr>
            </w:pPr>
            <w:r>
              <w:rPr>
                <w:rFonts w:ascii="Tahoma" w:hAnsi="Tahoma" w:cs="Tahoma"/>
                <w:sz w:val="20"/>
                <w:szCs w:val="20"/>
              </w:rPr>
              <w:t>Technische Universität Graz</w:t>
            </w:r>
          </w:p>
        </w:tc>
        <w:tc>
          <w:tcPr>
            <w:tcW w:w="3448" w:type="dxa"/>
            <w:tcBorders>
              <w:top w:val="dotted" w:sz="6" w:space="0" w:color="006950"/>
              <w:left w:val="dotted" w:sz="6" w:space="0" w:color="006950"/>
              <w:bottom w:val="dotted" w:sz="6" w:space="0" w:color="006950"/>
              <w:right w:val="dotted" w:sz="6" w:space="0" w:color="006950"/>
            </w:tcBorders>
          </w:tcPr>
          <w:p w14:paraId="6FF3CC55" w14:textId="3F3A0888" w:rsidR="00B47F0F" w:rsidRDefault="00C56E7D" w:rsidP="008A7C89">
            <w:pPr>
              <w:spacing w:before="60" w:line="240" w:lineRule="atLeast"/>
              <w:ind w:left="2124"/>
              <w:jc w:val="right"/>
              <w:rPr>
                <w:rFonts w:ascii="Tahoma" w:hAnsi="Tahoma" w:cs="Tahoma"/>
                <w:sz w:val="20"/>
                <w:szCs w:val="20"/>
              </w:rPr>
            </w:pPr>
            <w:r>
              <w:rPr>
                <w:rFonts w:ascii="Tahoma" w:hAnsi="Tahoma" w:cs="Tahoma"/>
                <w:sz w:val="20"/>
                <w:szCs w:val="20"/>
              </w:rPr>
              <w:t>10850.-</w:t>
            </w:r>
          </w:p>
        </w:tc>
      </w:tr>
      <w:tr w:rsidR="00B47F0F" w:rsidRPr="00B503B4" w14:paraId="698D8514"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5D39CF7A" w14:textId="3403C9ED" w:rsidR="00B47F0F" w:rsidRPr="00DC5C3F" w:rsidRDefault="002868EB" w:rsidP="00551CE1">
            <w:pPr>
              <w:spacing w:before="60" w:line="240" w:lineRule="atLeast"/>
              <w:jc w:val="center"/>
              <w:rPr>
                <w:rFonts w:ascii="Tahoma" w:hAnsi="Tahoma" w:cs="Tahoma"/>
                <w:color w:val="FF0000"/>
                <w:sz w:val="20"/>
                <w:szCs w:val="20"/>
              </w:rPr>
            </w:pPr>
            <w:r w:rsidRPr="00DC5C3F">
              <w:rPr>
                <w:rFonts w:ascii="Tahoma" w:hAnsi="Tahoma" w:cs="Tahoma"/>
                <w:color w:val="FF0000"/>
                <w:sz w:val="20"/>
                <w:szCs w:val="20"/>
              </w:rPr>
              <w:t xml:space="preserve">20 % von 1 Jahr Bruttolohn Wolfgang </w:t>
            </w:r>
            <w:proofErr w:type="spellStart"/>
            <w:r w:rsidRPr="00DC5C3F">
              <w:rPr>
                <w:rFonts w:ascii="Tahoma" w:hAnsi="Tahoma" w:cs="Tahoma"/>
                <w:color w:val="FF0000"/>
                <w:sz w:val="20"/>
                <w:szCs w:val="20"/>
              </w:rPr>
              <w:t>Dokonal</w:t>
            </w:r>
            <w:proofErr w:type="spellEnd"/>
          </w:p>
        </w:tc>
        <w:tc>
          <w:tcPr>
            <w:tcW w:w="3448" w:type="dxa"/>
            <w:gridSpan w:val="2"/>
            <w:tcBorders>
              <w:top w:val="dotted" w:sz="6" w:space="0" w:color="006950"/>
              <w:left w:val="dotted" w:sz="6" w:space="0" w:color="006950"/>
              <w:bottom w:val="dotted" w:sz="6" w:space="0" w:color="006950"/>
              <w:right w:val="dotted" w:sz="6" w:space="0" w:color="006950"/>
            </w:tcBorders>
          </w:tcPr>
          <w:p w14:paraId="0DD971EF" w14:textId="614FD402" w:rsidR="00B47F0F" w:rsidRPr="00B47F0F" w:rsidRDefault="002868EB" w:rsidP="00B47F0F">
            <w:pPr>
              <w:spacing w:before="60" w:line="240" w:lineRule="atLeast"/>
              <w:jc w:val="center"/>
              <w:rPr>
                <w:rFonts w:ascii="Tahoma" w:hAnsi="Tahoma" w:cs="Tahoma"/>
                <w:sz w:val="20"/>
                <w:szCs w:val="20"/>
              </w:rPr>
            </w:pPr>
            <w:r>
              <w:rPr>
                <w:rFonts w:ascii="Tahoma" w:hAnsi="Tahoma" w:cs="Tahoma"/>
                <w:sz w:val="20"/>
                <w:szCs w:val="20"/>
              </w:rPr>
              <w:t>Technische Universität Graz</w:t>
            </w:r>
          </w:p>
        </w:tc>
        <w:tc>
          <w:tcPr>
            <w:tcW w:w="3448" w:type="dxa"/>
            <w:tcBorders>
              <w:top w:val="dotted" w:sz="6" w:space="0" w:color="006950"/>
              <w:left w:val="dotted" w:sz="6" w:space="0" w:color="006950"/>
              <w:bottom w:val="dotted" w:sz="6" w:space="0" w:color="006950"/>
              <w:right w:val="dotted" w:sz="6" w:space="0" w:color="006950"/>
            </w:tcBorders>
          </w:tcPr>
          <w:p w14:paraId="69F4A5E7" w14:textId="77777777" w:rsidR="00B47F0F" w:rsidRDefault="00B47F0F" w:rsidP="00551CE1">
            <w:pPr>
              <w:spacing w:before="60" w:line="240" w:lineRule="atLeast"/>
              <w:jc w:val="center"/>
              <w:rPr>
                <w:rFonts w:ascii="Tahoma" w:hAnsi="Tahoma" w:cs="Tahoma"/>
                <w:sz w:val="20"/>
                <w:szCs w:val="20"/>
              </w:rPr>
            </w:pPr>
          </w:p>
        </w:tc>
      </w:tr>
      <w:tr w:rsidR="00B47F0F" w:rsidRPr="00B503B4" w14:paraId="24ADC46F"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75373B43"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62E961DD"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2E5C441C" w14:textId="77777777" w:rsidR="00B47F0F" w:rsidRDefault="00B47F0F" w:rsidP="00551CE1">
            <w:pPr>
              <w:spacing w:before="60" w:line="240" w:lineRule="atLeast"/>
              <w:jc w:val="center"/>
              <w:rPr>
                <w:rFonts w:ascii="Tahoma" w:hAnsi="Tahoma" w:cs="Tahoma"/>
                <w:sz w:val="20"/>
                <w:szCs w:val="20"/>
              </w:rPr>
            </w:pPr>
          </w:p>
        </w:tc>
      </w:tr>
      <w:tr w:rsidR="00B47F0F" w:rsidRPr="00B503B4" w14:paraId="4B60E8EB"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39559D22"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2479EDC8"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74A3CF9E" w14:textId="77777777" w:rsidR="00B47F0F" w:rsidRDefault="00B47F0F" w:rsidP="00551CE1">
            <w:pPr>
              <w:spacing w:before="60" w:line="240" w:lineRule="atLeast"/>
              <w:jc w:val="center"/>
              <w:rPr>
                <w:rFonts w:ascii="Tahoma" w:hAnsi="Tahoma" w:cs="Tahoma"/>
                <w:sz w:val="20"/>
                <w:szCs w:val="20"/>
              </w:rPr>
            </w:pPr>
          </w:p>
        </w:tc>
      </w:tr>
      <w:tr w:rsidR="00B47F0F" w:rsidRPr="00B503B4" w14:paraId="5B5FA4DD"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5FD45769"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702A4164"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201B88E6" w14:textId="77777777" w:rsidR="00B47F0F" w:rsidRDefault="00B47F0F" w:rsidP="00551CE1">
            <w:pPr>
              <w:spacing w:before="60" w:line="240" w:lineRule="atLeast"/>
              <w:jc w:val="center"/>
              <w:rPr>
                <w:rFonts w:ascii="Tahoma" w:hAnsi="Tahoma" w:cs="Tahoma"/>
                <w:sz w:val="20"/>
                <w:szCs w:val="20"/>
              </w:rPr>
            </w:pPr>
          </w:p>
        </w:tc>
      </w:tr>
      <w:tr w:rsidR="00B47F0F" w:rsidRPr="00B503B4" w14:paraId="7C0EA9EB"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7F448CCC"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03DA5823"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6A73EB16" w14:textId="77777777" w:rsidR="00B47F0F" w:rsidRDefault="00B47F0F" w:rsidP="00551CE1">
            <w:pPr>
              <w:spacing w:before="60" w:line="240" w:lineRule="atLeast"/>
              <w:jc w:val="center"/>
              <w:rPr>
                <w:rFonts w:ascii="Tahoma" w:hAnsi="Tahoma" w:cs="Tahoma"/>
                <w:sz w:val="20"/>
                <w:szCs w:val="20"/>
              </w:rPr>
            </w:pPr>
          </w:p>
        </w:tc>
      </w:tr>
      <w:tr w:rsidR="00B47F0F" w:rsidRPr="00B503B4" w14:paraId="7C074D22"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59999109"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735DD910"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725D2FFF" w14:textId="77777777" w:rsidR="00B47F0F" w:rsidRDefault="00B47F0F" w:rsidP="00551CE1">
            <w:pPr>
              <w:spacing w:before="60" w:line="240" w:lineRule="atLeast"/>
              <w:jc w:val="center"/>
              <w:rPr>
                <w:rFonts w:ascii="Tahoma" w:hAnsi="Tahoma" w:cs="Tahoma"/>
                <w:sz w:val="20"/>
                <w:szCs w:val="20"/>
              </w:rPr>
            </w:pPr>
          </w:p>
        </w:tc>
      </w:tr>
      <w:tr w:rsidR="00B47F0F" w:rsidRPr="00B503B4" w14:paraId="3494D68E"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3F27092A"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579754D1"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639DB77B" w14:textId="77777777" w:rsidR="00B47F0F" w:rsidRDefault="00B47F0F" w:rsidP="00551CE1">
            <w:pPr>
              <w:spacing w:before="60" w:line="240" w:lineRule="atLeast"/>
              <w:jc w:val="center"/>
              <w:rPr>
                <w:rFonts w:ascii="Tahoma" w:hAnsi="Tahoma" w:cs="Tahoma"/>
                <w:sz w:val="20"/>
                <w:szCs w:val="20"/>
              </w:rPr>
            </w:pPr>
          </w:p>
        </w:tc>
      </w:tr>
      <w:tr w:rsidR="00B47F0F" w:rsidRPr="00B503B4" w14:paraId="3FC888D2"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4CF7DC81"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5BD30F50" w14:textId="77777777" w:rsidR="00B47F0F" w:rsidRPr="00B47F0F" w:rsidRDefault="00B47F0F" w:rsidP="00B47F0F">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4AFF50B8" w14:textId="77777777" w:rsidR="00B47F0F" w:rsidRDefault="00B47F0F" w:rsidP="00551CE1">
            <w:pPr>
              <w:spacing w:before="60" w:line="240" w:lineRule="atLeast"/>
              <w:jc w:val="center"/>
              <w:rPr>
                <w:rFonts w:ascii="Tahoma" w:hAnsi="Tahoma" w:cs="Tahoma"/>
                <w:sz w:val="20"/>
                <w:szCs w:val="20"/>
              </w:rPr>
            </w:pPr>
          </w:p>
        </w:tc>
      </w:tr>
      <w:tr w:rsidR="00F943A1" w:rsidRPr="00DC5C3F" w14:paraId="6454CC58" w14:textId="77777777" w:rsidTr="001E4F64">
        <w:tc>
          <w:tcPr>
            <w:tcW w:w="5097" w:type="dxa"/>
            <w:gridSpan w:val="2"/>
            <w:tcBorders>
              <w:top w:val="dotted" w:sz="6" w:space="0" w:color="006950"/>
              <w:left w:val="dotted" w:sz="6" w:space="0" w:color="006950"/>
              <w:bottom w:val="dotted" w:sz="6" w:space="0" w:color="006950"/>
              <w:right w:val="dotted" w:sz="6" w:space="0" w:color="006950"/>
            </w:tcBorders>
          </w:tcPr>
          <w:p w14:paraId="0B35C24C" w14:textId="77777777" w:rsidR="00F943A1" w:rsidRDefault="00F943A1" w:rsidP="001E4F64">
            <w:pPr>
              <w:spacing w:before="60" w:line="240" w:lineRule="atLeast"/>
              <w:jc w:val="center"/>
              <w:rPr>
                <w:rFonts w:ascii="Tahoma" w:hAnsi="Tahoma" w:cs="Tahoma"/>
                <w:b/>
                <w:i/>
                <w:sz w:val="20"/>
                <w:szCs w:val="20"/>
              </w:rPr>
            </w:pPr>
            <w:r>
              <w:rPr>
                <w:rFonts w:ascii="Tahoma" w:hAnsi="Tahoma" w:cs="Tahoma"/>
                <w:b/>
                <w:sz w:val="20"/>
                <w:szCs w:val="20"/>
              </w:rPr>
              <w:t>Gesamtkosten</w:t>
            </w:r>
          </w:p>
          <w:p w14:paraId="286BA791" w14:textId="77777777" w:rsidR="00F943A1" w:rsidRDefault="00F943A1" w:rsidP="001E4F64">
            <w:pPr>
              <w:spacing w:before="60" w:line="240" w:lineRule="atLeast"/>
              <w:rPr>
                <w:rFonts w:ascii="Tahoma" w:hAnsi="Tahoma" w:cs="Tahoma"/>
                <w:sz w:val="20"/>
                <w:szCs w:val="20"/>
              </w:rPr>
            </w:pPr>
          </w:p>
        </w:tc>
        <w:tc>
          <w:tcPr>
            <w:tcW w:w="5247" w:type="dxa"/>
            <w:gridSpan w:val="2"/>
            <w:tcBorders>
              <w:top w:val="dotted" w:sz="6" w:space="0" w:color="006950"/>
              <w:left w:val="dotted" w:sz="6" w:space="0" w:color="006950"/>
              <w:bottom w:val="dotted" w:sz="6" w:space="0" w:color="006950"/>
              <w:right w:val="dotted" w:sz="6" w:space="0" w:color="006950"/>
            </w:tcBorders>
            <w:vAlign w:val="center"/>
          </w:tcPr>
          <w:p w14:paraId="450823DE" w14:textId="77777777" w:rsidR="00F943A1" w:rsidRPr="00DC5C3F" w:rsidRDefault="00F943A1" w:rsidP="001E4F64">
            <w:pPr>
              <w:spacing w:before="60" w:line="240" w:lineRule="atLeast"/>
              <w:jc w:val="right"/>
              <w:rPr>
                <w:rFonts w:ascii="Tahoma" w:hAnsi="Tahoma" w:cs="Tahoma"/>
                <w:color w:val="FF0000"/>
                <w:sz w:val="20"/>
                <w:szCs w:val="20"/>
              </w:rPr>
            </w:pPr>
            <w:r w:rsidRPr="00DC5C3F">
              <w:rPr>
                <w:rFonts w:ascii="Tahoma" w:hAnsi="Tahoma" w:cs="Tahoma"/>
                <w:color w:val="FF0000"/>
                <w:sz w:val="20"/>
                <w:szCs w:val="20"/>
              </w:rPr>
              <w:t>€</w:t>
            </w:r>
          </w:p>
        </w:tc>
      </w:tr>
    </w:tbl>
    <w:p w14:paraId="24303DDD" w14:textId="77777777" w:rsidR="00C672CB" w:rsidRDefault="00C672CB" w:rsidP="00D47B41">
      <w:pPr>
        <w:rPr>
          <w:rFonts w:ascii="Tahoma" w:hAnsi="Tahoma" w:cs="Tahoma"/>
          <w:b/>
          <w:i/>
          <w:smallCaps/>
          <w:color w:val="808080" w:themeColor="background1" w:themeShade="80"/>
          <w:sz w:val="28"/>
          <w:szCs w:val="28"/>
          <w:lang w:val="en-GB"/>
        </w:rPr>
      </w:pPr>
    </w:p>
    <w:p w14:paraId="69C1FE5B" w14:textId="77777777" w:rsidR="00C672CB" w:rsidRPr="007C5D81" w:rsidRDefault="00C672CB" w:rsidP="007C5D81">
      <w:pPr>
        <w:jc w:val="center"/>
        <w:rPr>
          <w:rFonts w:ascii="Tahoma" w:hAnsi="Tahoma" w:cs="Tahoma"/>
          <w:b/>
          <w:smallCaps/>
          <w:color w:val="808080" w:themeColor="background1" w:themeShade="80"/>
          <w:sz w:val="26"/>
          <w:szCs w:val="26"/>
        </w:rPr>
      </w:pPr>
      <w:r w:rsidRPr="001F10D9">
        <w:rPr>
          <w:rFonts w:ascii="Tahoma" w:hAnsi="Tahoma" w:cs="Tahoma"/>
          <w:b/>
          <w:smallCaps/>
          <w:color w:val="808080" w:themeColor="background1" w:themeShade="80"/>
          <w:sz w:val="26"/>
          <w:szCs w:val="26"/>
        </w:rPr>
        <w:t>Ko-Finanzierung durch die auslän</w:t>
      </w:r>
      <w:r w:rsidR="007C5D81">
        <w:rPr>
          <w:rFonts w:ascii="Tahoma" w:hAnsi="Tahoma" w:cs="Tahoma"/>
          <w:b/>
          <w:smallCaps/>
          <w:color w:val="808080" w:themeColor="background1" w:themeShade="80"/>
          <w:sz w:val="26"/>
          <w:szCs w:val="26"/>
        </w:rPr>
        <w:t>dische</w:t>
      </w:r>
      <w:r w:rsidR="00F943A1">
        <w:rPr>
          <w:rFonts w:ascii="Tahoma" w:hAnsi="Tahoma" w:cs="Tahoma"/>
          <w:b/>
          <w:smallCaps/>
          <w:color w:val="808080" w:themeColor="background1" w:themeShade="80"/>
          <w:sz w:val="26"/>
          <w:szCs w:val="26"/>
        </w:rPr>
        <w:t>(n)</w:t>
      </w:r>
      <w:r w:rsidR="007C5D81">
        <w:rPr>
          <w:rFonts w:ascii="Tahoma" w:hAnsi="Tahoma" w:cs="Tahoma"/>
          <w:b/>
          <w:smallCaps/>
          <w:color w:val="808080" w:themeColor="background1" w:themeShade="80"/>
          <w:sz w:val="26"/>
          <w:szCs w:val="26"/>
        </w:rPr>
        <w:t xml:space="preserve"> EPU- Partnerinstitution</w:t>
      </w:r>
      <w:r w:rsidR="00F943A1">
        <w:rPr>
          <w:rFonts w:ascii="Tahoma" w:hAnsi="Tahoma" w:cs="Tahoma"/>
          <w:b/>
          <w:smallCaps/>
          <w:color w:val="808080" w:themeColor="background1" w:themeShade="80"/>
          <w:sz w:val="26"/>
          <w:szCs w:val="26"/>
        </w:rPr>
        <w:t xml:space="preserve">(en) </w:t>
      </w:r>
      <w:r w:rsidR="00A577FC">
        <w:rPr>
          <w:rFonts w:ascii="Tahoma" w:hAnsi="Tahoma" w:cs="Tahoma"/>
          <w:b/>
          <w:smallCaps/>
          <w:color w:val="808080" w:themeColor="background1" w:themeShade="80"/>
          <w:sz w:val="26"/>
          <w:szCs w:val="26"/>
        </w:rPr>
        <w:t xml:space="preserve"> </w:t>
      </w:r>
      <w:r w:rsidR="00A577FC">
        <w:rPr>
          <w:rFonts w:ascii="Tahoma" w:hAnsi="Tahoma" w:cs="Tahoma"/>
          <w:sz w:val="16"/>
          <w:szCs w:val="16"/>
        </w:rPr>
        <w:t>(sofern gegeben)</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1649"/>
        <w:gridCol w:w="1799"/>
        <w:gridCol w:w="3448"/>
      </w:tblGrid>
      <w:tr w:rsidR="00B47F0F" w:rsidRPr="00B503B4" w14:paraId="40CEDB0B"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5247D64E" w14:textId="77777777" w:rsidR="00B47F0F" w:rsidRPr="00B47F0F" w:rsidRDefault="00B47F0F" w:rsidP="00CC2AAD">
            <w:pPr>
              <w:spacing w:before="60" w:line="240" w:lineRule="atLeast"/>
              <w:rPr>
                <w:rFonts w:ascii="Tahoma" w:hAnsi="Tahoma" w:cs="Tahoma"/>
                <w:sz w:val="20"/>
                <w:szCs w:val="20"/>
              </w:rPr>
            </w:pPr>
            <w:r w:rsidRPr="00B47F0F">
              <w:rPr>
                <w:rFonts w:ascii="Tahoma" w:hAnsi="Tahoma" w:cs="Tahoma"/>
                <w:sz w:val="20"/>
                <w:szCs w:val="20"/>
              </w:rPr>
              <w:t xml:space="preserve">Kostenart </w:t>
            </w:r>
          </w:p>
        </w:tc>
        <w:tc>
          <w:tcPr>
            <w:tcW w:w="3448" w:type="dxa"/>
            <w:gridSpan w:val="2"/>
            <w:tcBorders>
              <w:top w:val="dotted" w:sz="6" w:space="0" w:color="006950"/>
              <w:left w:val="dotted" w:sz="6" w:space="0" w:color="006950"/>
              <w:bottom w:val="dotted" w:sz="6" w:space="0" w:color="006950"/>
              <w:right w:val="dotted" w:sz="6" w:space="0" w:color="006950"/>
            </w:tcBorders>
          </w:tcPr>
          <w:p w14:paraId="28F541BC" w14:textId="77777777" w:rsidR="00B47F0F" w:rsidRPr="00B47F0F" w:rsidRDefault="00B47F0F" w:rsidP="00CC2AAD">
            <w:pPr>
              <w:spacing w:before="60" w:line="240" w:lineRule="atLeast"/>
              <w:rPr>
                <w:rFonts w:ascii="Tahoma" w:hAnsi="Tahoma" w:cs="Tahoma"/>
                <w:sz w:val="20"/>
                <w:szCs w:val="20"/>
              </w:rPr>
            </w:pPr>
            <w:r>
              <w:rPr>
                <w:rFonts w:ascii="Tahoma" w:hAnsi="Tahoma" w:cs="Tahoma"/>
                <w:sz w:val="20"/>
                <w:szCs w:val="20"/>
              </w:rPr>
              <w:t>Name der ausl</w:t>
            </w:r>
            <w:r w:rsidRPr="00B47F0F">
              <w:rPr>
                <w:rFonts w:ascii="Tahoma" w:hAnsi="Tahoma" w:cs="Tahoma"/>
                <w:sz w:val="20"/>
                <w:szCs w:val="20"/>
              </w:rPr>
              <w:t>. Institution(en)</w:t>
            </w:r>
          </w:p>
          <w:p w14:paraId="63E78324" w14:textId="77777777" w:rsidR="00B47F0F" w:rsidRPr="00B503B4" w:rsidRDefault="00B47F0F" w:rsidP="00CC2AAD">
            <w:pPr>
              <w:spacing w:before="60" w:line="240" w:lineRule="atLeast"/>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439EDE9C" w14:textId="77777777" w:rsidR="00B47F0F" w:rsidRPr="00B503B4" w:rsidRDefault="00B47F0F" w:rsidP="003E6C1E">
            <w:pPr>
              <w:spacing w:before="60" w:line="240" w:lineRule="atLeast"/>
              <w:jc w:val="right"/>
              <w:rPr>
                <w:rFonts w:ascii="Tahoma" w:hAnsi="Tahoma" w:cs="Tahoma"/>
                <w:sz w:val="20"/>
                <w:szCs w:val="20"/>
              </w:rPr>
            </w:pPr>
            <w:r>
              <w:rPr>
                <w:rFonts w:ascii="Tahoma" w:hAnsi="Tahoma" w:cs="Tahoma"/>
                <w:sz w:val="20"/>
                <w:szCs w:val="20"/>
              </w:rPr>
              <w:t>Betrag in €</w:t>
            </w:r>
          </w:p>
        </w:tc>
      </w:tr>
      <w:tr w:rsidR="00B47F0F" w:rsidRPr="00B503B4" w14:paraId="7B90E4B5"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5AB5FCB3" w14:textId="47B112B0" w:rsidR="00B47F0F" w:rsidRPr="003E6C1E" w:rsidRDefault="00DF296E" w:rsidP="003E6C1E">
            <w:pPr>
              <w:spacing w:before="60" w:line="240" w:lineRule="atLeast"/>
              <w:rPr>
                <w:rFonts w:ascii="Tahoma" w:hAnsi="Tahoma" w:cs="Tahoma"/>
                <w:b/>
                <w:sz w:val="20"/>
                <w:szCs w:val="20"/>
              </w:rPr>
            </w:pPr>
            <w:r w:rsidRPr="003E6C1E">
              <w:rPr>
                <w:rFonts w:ascii="Tahoma" w:hAnsi="Tahoma" w:cs="Tahoma"/>
                <w:b/>
                <w:sz w:val="20"/>
                <w:szCs w:val="20"/>
              </w:rPr>
              <w:t>Reisekosten (Flug und Unterkunft)</w:t>
            </w:r>
            <w:r w:rsidR="00276BCC" w:rsidRPr="003E6C1E">
              <w:rPr>
                <w:rFonts w:ascii="Tahoma" w:hAnsi="Tahoma" w:cs="Tahoma"/>
                <w:b/>
                <w:sz w:val="20"/>
                <w:szCs w:val="20"/>
              </w:rPr>
              <w:t xml:space="preserve"> für Ernst Dengg</w:t>
            </w:r>
          </w:p>
        </w:tc>
        <w:tc>
          <w:tcPr>
            <w:tcW w:w="3448" w:type="dxa"/>
            <w:gridSpan w:val="2"/>
            <w:tcBorders>
              <w:top w:val="dotted" w:sz="6" w:space="0" w:color="006950"/>
              <w:left w:val="dotted" w:sz="6" w:space="0" w:color="006950"/>
              <w:bottom w:val="dotted" w:sz="6" w:space="0" w:color="006950"/>
              <w:right w:val="dotted" w:sz="6" w:space="0" w:color="006950"/>
            </w:tcBorders>
          </w:tcPr>
          <w:p w14:paraId="12AC58B7" w14:textId="08CEDE55" w:rsidR="00551EA0" w:rsidRPr="00326E92" w:rsidRDefault="00551EA0" w:rsidP="00CC2AAD">
            <w:pPr>
              <w:spacing w:before="60" w:line="240" w:lineRule="atLeast"/>
              <w:rPr>
                <w:rFonts w:ascii="Tahoma" w:hAnsi="Tahoma" w:cs="Tahoma"/>
                <w:sz w:val="20"/>
                <w:szCs w:val="20"/>
                <w:lang w:val="en-GB"/>
              </w:rPr>
            </w:pPr>
          </w:p>
        </w:tc>
        <w:tc>
          <w:tcPr>
            <w:tcW w:w="3448" w:type="dxa"/>
            <w:tcBorders>
              <w:top w:val="dotted" w:sz="6" w:space="0" w:color="006950"/>
              <w:left w:val="dotted" w:sz="6" w:space="0" w:color="006950"/>
              <w:bottom w:val="dotted" w:sz="6" w:space="0" w:color="006950"/>
              <w:right w:val="dotted" w:sz="6" w:space="0" w:color="006950"/>
            </w:tcBorders>
          </w:tcPr>
          <w:p w14:paraId="78D4175B" w14:textId="03340700" w:rsidR="00B47F0F" w:rsidRDefault="00B47F0F" w:rsidP="003E6C1E">
            <w:pPr>
              <w:spacing w:before="60" w:line="240" w:lineRule="atLeast"/>
              <w:jc w:val="right"/>
              <w:rPr>
                <w:rFonts w:ascii="Tahoma" w:hAnsi="Tahoma" w:cs="Tahoma"/>
                <w:sz w:val="20"/>
                <w:szCs w:val="20"/>
              </w:rPr>
            </w:pPr>
          </w:p>
        </w:tc>
      </w:tr>
      <w:tr w:rsidR="003E6C1E" w:rsidRPr="00B503B4" w14:paraId="2A810D5D" w14:textId="77777777" w:rsidTr="003E6C1E">
        <w:tc>
          <w:tcPr>
            <w:tcW w:w="3448" w:type="dxa"/>
            <w:tcBorders>
              <w:top w:val="dotted" w:sz="6" w:space="0" w:color="006950"/>
              <w:left w:val="dotted" w:sz="6" w:space="0" w:color="006950"/>
              <w:bottom w:val="dotted" w:sz="6" w:space="0" w:color="006950"/>
              <w:right w:val="dotted" w:sz="6" w:space="0" w:color="006950"/>
            </w:tcBorders>
          </w:tcPr>
          <w:p w14:paraId="00A2EE44" w14:textId="56D1AF1D" w:rsidR="003E6C1E" w:rsidRPr="00CC2AAD" w:rsidRDefault="003E6C1E" w:rsidP="003E6C1E">
            <w:pPr>
              <w:spacing w:before="60" w:line="240" w:lineRule="atLeast"/>
              <w:rPr>
                <w:rFonts w:ascii="Tahoma" w:hAnsi="Tahoma" w:cs="Tahoma"/>
                <w:sz w:val="20"/>
                <w:szCs w:val="20"/>
              </w:rPr>
            </w:pPr>
            <w:r>
              <w:rPr>
                <w:rFonts w:ascii="Tahoma" w:hAnsi="Tahoma" w:cs="Tahoma"/>
                <w:sz w:val="20"/>
                <w:szCs w:val="20"/>
              </w:rPr>
              <w:t>Hin- und Retourflug (Graz–Hongkong)</w:t>
            </w:r>
          </w:p>
        </w:tc>
        <w:tc>
          <w:tcPr>
            <w:tcW w:w="3448" w:type="dxa"/>
            <w:gridSpan w:val="2"/>
            <w:tcBorders>
              <w:top w:val="dotted" w:sz="6" w:space="0" w:color="006950"/>
              <w:left w:val="dotted" w:sz="6" w:space="0" w:color="006950"/>
              <w:bottom w:val="dotted" w:sz="6" w:space="0" w:color="006950"/>
              <w:right w:val="dotted" w:sz="6" w:space="0" w:color="006950"/>
            </w:tcBorders>
            <w:vAlign w:val="center"/>
          </w:tcPr>
          <w:p w14:paraId="7316311C" w14:textId="77777777" w:rsidR="003E6C1E" w:rsidRPr="00326E92" w:rsidRDefault="003E6C1E" w:rsidP="003E6C1E">
            <w:pPr>
              <w:spacing w:before="60" w:line="240" w:lineRule="atLeast"/>
              <w:rPr>
                <w:rFonts w:ascii="Tahoma" w:hAnsi="Tahoma" w:cs="Tahoma"/>
                <w:sz w:val="20"/>
                <w:szCs w:val="20"/>
                <w:lang w:val="en-GB"/>
              </w:rPr>
            </w:pPr>
            <w:proofErr w:type="spellStart"/>
            <w:r w:rsidRPr="00326E92">
              <w:rPr>
                <w:rFonts w:ascii="Tahoma" w:hAnsi="Tahoma" w:cs="Tahoma"/>
                <w:sz w:val="20"/>
                <w:szCs w:val="20"/>
                <w:lang w:val="en-GB"/>
              </w:rPr>
              <w:t>Center</w:t>
            </w:r>
            <w:proofErr w:type="spellEnd"/>
            <w:r w:rsidRPr="00326E92">
              <w:rPr>
                <w:rFonts w:ascii="Tahoma" w:hAnsi="Tahoma" w:cs="Tahoma"/>
                <w:sz w:val="20"/>
                <w:szCs w:val="20"/>
                <w:lang w:val="en-GB"/>
              </w:rPr>
              <w:t xml:space="preserve"> for Housing Innovations</w:t>
            </w:r>
          </w:p>
          <w:p w14:paraId="059B5995" w14:textId="3566E4ED" w:rsidR="003E6C1E" w:rsidRPr="003E6C1E" w:rsidRDefault="003E6C1E" w:rsidP="003E6C1E">
            <w:pPr>
              <w:spacing w:before="60" w:line="240" w:lineRule="atLeast"/>
              <w:rPr>
                <w:rFonts w:ascii="Tahoma" w:hAnsi="Tahoma" w:cs="Tahoma"/>
                <w:sz w:val="20"/>
                <w:szCs w:val="20"/>
                <w:lang w:val="en-GB"/>
              </w:rPr>
            </w:pPr>
            <w:r w:rsidRPr="00326E92">
              <w:rPr>
                <w:rFonts w:ascii="Tahoma" w:hAnsi="Tahoma" w:cs="Tahoma"/>
                <w:sz w:val="20"/>
                <w:szCs w:val="20"/>
                <w:lang w:val="en-GB"/>
              </w:rPr>
              <w:t>(</w:t>
            </w:r>
            <w:proofErr w:type="spellStart"/>
            <w:r w:rsidRPr="00326E92">
              <w:rPr>
                <w:rFonts w:ascii="Tahoma" w:hAnsi="Tahoma" w:cs="Tahoma"/>
                <w:sz w:val="20"/>
                <w:szCs w:val="20"/>
                <w:lang w:val="en-GB"/>
              </w:rPr>
              <w:t>Hongkong</w:t>
            </w:r>
            <w:proofErr w:type="spellEnd"/>
            <w:r w:rsidRPr="00326E92">
              <w:rPr>
                <w:rFonts w:ascii="Tahoma" w:hAnsi="Tahoma" w:cs="Tahoma"/>
                <w:sz w:val="20"/>
                <w:szCs w:val="20"/>
                <w:lang w:val="en-GB"/>
              </w:rPr>
              <w:t>)</w:t>
            </w:r>
          </w:p>
        </w:tc>
        <w:tc>
          <w:tcPr>
            <w:tcW w:w="3448" w:type="dxa"/>
            <w:tcBorders>
              <w:top w:val="dotted" w:sz="6" w:space="0" w:color="006950"/>
              <w:left w:val="dotted" w:sz="6" w:space="0" w:color="006950"/>
              <w:bottom w:val="dotted" w:sz="6" w:space="0" w:color="006950"/>
              <w:right w:val="dotted" w:sz="6" w:space="0" w:color="006950"/>
            </w:tcBorders>
            <w:vAlign w:val="center"/>
          </w:tcPr>
          <w:p w14:paraId="33C8696B" w14:textId="74BD7DBD"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900</w:t>
            </w:r>
            <w:r w:rsidRPr="00AE0AF6">
              <w:rPr>
                <w:rFonts w:ascii="Tahoma" w:hAnsi="Tahoma" w:cs="Tahoma"/>
                <w:sz w:val="20"/>
                <w:szCs w:val="20"/>
              </w:rPr>
              <w:t>€</w:t>
            </w:r>
          </w:p>
        </w:tc>
      </w:tr>
      <w:tr w:rsidR="003E6C1E" w:rsidRPr="00B503B4" w14:paraId="2AECFC1C" w14:textId="77777777" w:rsidTr="003E6C1E">
        <w:tc>
          <w:tcPr>
            <w:tcW w:w="3448" w:type="dxa"/>
            <w:tcBorders>
              <w:top w:val="dotted" w:sz="6" w:space="0" w:color="006950"/>
              <w:left w:val="dotted" w:sz="6" w:space="0" w:color="006950"/>
              <w:bottom w:val="dotted" w:sz="6" w:space="0" w:color="006950"/>
              <w:right w:val="dotted" w:sz="6" w:space="0" w:color="006950"/>
            </w:tcBorders>
          </w:tcPr>
          <w:p w14:paraId="33EA7B05" w14:textId="462A9DFF" w:rsidR="003E6C1E" w:rsidRPr="00B47F0F" w:rsidRDefault="003E6C1E" w:rsidP="003E6C1E">
            <w:pPr>
              <w:spacing w:before="60" w:line="240" w:lineRule="atLeast"/>
              <w:rPr>
                <w:rFonts w:ascii="Tahoma" w:hAnsi="Tahoma" w:cs="Tahoma"/>
                <w:sz w:val="20"/>
                <w:szCs w:val="20"/>
              </w:rPr>
            </w:pPr>
            <w:r w:rsidRPr="003E6C1E">
              <w:rPr>
                <w:rFonts w:ascii="Tahoma" w:hAnsi="Tahoma" w:cs="Tahoma"/>
                <w:sz w:val="20"/>
                <w:szCs w:val="20"/>
              </w:rPr>
              <w:t>Unterkunft, 7 Nächte, (Ann.: Außerhalb der Stadt, Einzelzimmer, 4 Sterne Hotel inkl. Frühstück), 650€/Person:</w:t>
            </w:r>
          </w:p>
        </w:tc>
        <w:tc>
          <w:tcPr>
            <w:tcW w:w="3448" w:type="dxa"/>
            <w:gridSpan w:val="2"/>
            <w:tcBorders>
              <w:top w:val="dotted" w:sz="6" w:space="0" w:color="006950"/>
              <w:left w:val="dotted" w:sz="6" w:space="0" w:color="006950"/>
              <w:bottom w:val="dotted" w:sz="6" w:space="0" w:color="006950"/>
              <w:right w:val="dotted" w:sz="6" w:space="0" w:color="006950"/>
            </w:tcBorders>
            <w:vAlign w:val="center"/>
          </w:tcPr>
          <w:p w14:paraId="47692559" w14:textId="77777777" w:rsidR="003E6C1E" w:rsidRPr="003E6C1E" w:rsidRDefault="003E6C1E" w:rsidP="003E6C1E">
            <w:pPr>
              <w:spacing w:before="60" w:line="240" w:lineRule="atLeast"/>
              <w:rPr>
                <w:rFonts w:ascii="Tahoma" w:hAnsi="Tahoma" w:cs="Tahoma"/>
                <w:sz w:val="20"/>
                <w:szCs w:val="20"/>
              </w:rPr>
            </w:pPr>
            <w:r w:rsidRPr="003E6C1E">
              <w:rPr>
                <w:rFonts w:ascii="Tahoma" w:hAnsi="Tahoma" w:cs="Tahoma"/>
                <w:sz w:val="20"/>
                <w:szCs w:val="20"/>
              </w:rPr>
              <w:t xml:space="preserve">Center </w:t>
            </w:r>
            <w:proofErr w:type="spellStart"/>
            <w:r w:rsidRPr="003E6C1E">
              <w:rPr>
                <w:rFonts w:ascii="Tahoma" w:hAnsi="Tahoma" w:cs="Tahoma"/>
                <w:sz w:val="20"/>
                <w:szCs w:val="20"/>
              </w:rPr>
              <w:t>for</w:t>
            </w:r>
            <w:proofErr w:type="spellEnd"/>
            <w:r w:rsidRPr="003E6C1E">
              <w:rPr>
                <w:rFonts w:ascii="Tahoma" w:hAnsi="Tahoma" w:cs="Tahoma"/>
                <w:sz w:val="20"/>
                <w:szCs w:val="20"/>
              </w:rPr>
              <w:t xml:space="preserve"> </w:t>
            </w:r>
            <w:proofErr w:type="spellStart"/>
            <w:r w:rsidRPr="003E6C1E">
              <w:rPr>
                <w:rFonts w:ascii="Tahoma" w:hAnsi="Tahoma" w:cs="Tahoma"/>
                <w:sz w:val="20"/>
                <w:szCs w:val="20"/>
              </w:rPr>
              <w:t>Housing</w:t>
            </w:r>
            <w:proofErr w:type="spellEnd"/>
            <w:r w:rsidRPr="003E6C1E">
              <w:rPr>
                <w:rFonts w:ascii="Tahoma" w:hAnsi="Tahoma" w:cs="Tahoma"/>
                <w:sz w:val="20"/>
                <w:szCs w:val="20"/>
              </w:rPr>
              <w:t xml:space="preserve"> </w:t>
            </w:r>
            <w:proofErr w:type="spellStart"/>
            <w:r w:rsidRPr="003E6C1E">
              <w:rPr>
                <w:rFonts w:ascii="Tahoma" w:hAnsi="Tahoma" w:cs="Tahoma"/>
                <w:sz w:val="20"/>
                <w:szCs w:val="20"/>
              </w:rPr>
              <w:t>Innovations</w:t>
            </w:r>
            <w:proofErr w:type="spellEnd"/>
          </w:p>
          <w:p w14:paraId="457E42EC" w14:textId="27CAAB96" w:rsidR="003E6C1E" w:rsidRPr="00B47F0F" w:rsidRDefault="003E6C1E" w:rsidP="003E6C1E">
            <w:pPr>
              <w:spacing w:before="60" w:line="240" w:lineRule="atLeast"/>
              <w:rPr>
                <w:rFonts w:ascii="Tahoma" w:hAnsi="Tahoma" w:cs="Tahoma"/>
                <w:sz w:val="20"/>
                <w:szCs w:val="20"/>
              </w:rPr>
            </w:pPr>
            <w:r w:rsidRPr="003E6C1E">
              <w:rPr>
                <w:rFonts w:ascii="Tahoma" w:hAnsi="Tahoma" w:cs="Tahoma"/>
                <w:sz w:val="20"/>
                <w:szCs w:val="20"/>
              </w:rPr>
              <w:t>(Hongkong)</w:t>
            </w:r>
          </w:p>
        </w:tc>
        <w:tc>
          <w:tcPr>
            <w:tcW w:w="3448" w:type="dxa"/>
            <w:tcBorders>
              <w:top w:val="dotted" w:sz="6" w:space="0" w:color="006950"/>
              <w:left w:val="dotted" w:sz="6" w:space="0" w:color="006950"/>
              <w:bottom w:val="dotted" w:sz="6" w:space="0" w:color="006950"/>
              <w:right w:val="dotted" w:sz="6" w:space="0" w:color="006950"/>
            </w:tcBorders>
            <w:vAlign w:val="center"/>
          </w:tcPr>
          <w:p w14:paraId="17DA4099" w14:textId="68620D96"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650</w:t>
            </w:r>
            <w:r w:rsidRPr="00AE0AF6">
              <w:rPr>
                <w:rFonts w:ascii="Tahoma" w:hAnsi="Tahoma" w:cs="Tahoma"/>
                <w:sz w:val="20"/>
                <w:szCs w:val="20"/>
              </w:rPr>
              <w:t>€</w:t>
            </w:r>
          </w:p>
        </w:tc>
      </w:tr>
      <w:tr w:rsidR="003E6C1E" w:rsidRPr="00B503B4" w14:paraId="6474C926" w14:textId="77777777" w:rsidTr="003E6C1E">
        <w:tc>
          <w:tcPr>
            <w:tcW w:w="3448" w:type="dxa"/>
            <w:tcBorders>
              <w:top w:val="dotted" w:sz="6" w:space="0" w:color="006950"/>
              <w:left w:val="dotted" w:sz="6" w:space="0" w:color="006950"/>
              <w:bottom w:val="dotted" w:sz="6" w:space="0" w:color="006950"/>
              <w:right w:val="dotted" w:sz="6" w:space="0" w:color="006950"/>
            </w:tcBorders>
          </w:tcPr>
          <w:p w14:paraId="60907F6F" w14:textId="404FAF17" w:rsidR="003E6C1E" w:rsidRPr="00B47F0F" w:rsidRDefault="003E6C1E" w:rsidP="003E6C1E">
            <w:pPr>
              <w:spacing w:before="60" w:line="240" w:lineRule="atLeast"/>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vAlign w:val="center"/>
          </w:tcPr>
          <w:p w14:paraId="252574AF" w14:textId="77777777" w:rsidR="003E6C1E" w:rsidRPr="00326E92" w:rsidRDefault="003E6C1E" w:rsidP="003E6C1E">
            <w:pPr>
              <w:spacing w:before="60" w:line="240" w:lineRule="atLeast"/>
              <w:rPr>
                <w:rFonts w:ascii="Tahoma" w:hAnsi="Tahoma" w:cs="Tahoma"/>
                <w:sz w:val="20"/>
                <w:szCs w:val="20"/>
                <w:lang w:val="en-GB"/>
              </w:rPr>
            </w:pPr>
            <w:proofErr w:type="spellStart"/>
            <w:r w:rsidRPr="003E6C1E">
              <w:rPr>
                <w:rFonts w:ascii="Tahoma" w:hAnsi="Tahoma" w:cs="Tahoma"/>
                <w:sz w:val="20"/>
                <w:szCs w:val="20"/>
                <w:lang w:val="en-GB"/>
              </w:rPr>
              <w:t>Center</w:t>
            </w:r>
            <w:proofErr w:type="spellEnd"/>
            <w:r w:rsidRPr="003E6C1E">
              <w:rPr>
                <w:rFonts w:ascii="Tahoma" w:hAnsi="Tahoma" w:cs="Tahoma"/>
                <w:sz w:val="20"/>
                <w:szCs w:val="20"/>
                <w:lang w:val="en-GB"/>
              </w:rPr>
              <w:t xml:space="preserve"> for Housing In</w:t>
            </w:r>
            <w:r w:rsidRPr="00326E92">
              <w:rPr>
                <w:rFonts w:ascii="Tahoma" w:hAnsi="Tahoma" w:cs="Tahoma"/>
                <w:sz w:val="20"/>
                <w:szCs w:val="20"/>
                <w:lang w:val="en-GB"/>
              </w:rPr>
              <w:t>novations</w:t>
            </w:r>
          </w:p>
          <w:p w14:paraId="2275A72F" w14:textId="28FA133A" w:rsidR="003E6C1E" w:rsidRPr="003E6C1E" w:rsidRDefault="003E6C1E" w:rsidP="003E6C1E">
            <w:pPr>
              <w:spacing w:before="60" w:line="240" w:lineRule="atLeast"/>
              <w:rPr>
                <w:rFonts w:ascii="Tahoma" w:hAnsi="Tahoma" w:cs="Tahoma"/>
                <w:sz w:val="20"/>
                <w:szCs w:val="20"/>
                <w:lang w:val="en-GB"/>
              </w:rPr>
            </w:pPr>
            <w:r w:rsidRPr="00326E92">
              <w:rPr>
                <w:rFonts w:ascii="Tahoma" w:hAnsi="Tahoma" w:cs="Tahoma"/>
                <w:sz w:val="20"/>
                <w:szCs w:val="20"/>
                <w:lang w:val="en-GB"/>
              </w:rPr>
              <w:t>(</w:t>
            </w:r>
            <w:proofErr w:type="spellStart"/>
            <w:r w:rsidRPr="00326E92">
              <w:rPr>
                <w:rFonts w:ascii="Tahoma" w:hAnsi="Tahoma" w:cs="Tahoma"/>
                <w:sz w:val="20"/>
                <w:szCs w:val="20"/>
                <w:lang w:val="en-GB"/>
              </w:rPr>
              <w:t>Hongkong</w:t>
            </w:r>
            <w:proofErr w:type="spellEnd"/>
            <w:r w:rsidRPr="00326E92">
              <w:rPr>
                <w:rFonts w:ascii="Tahoma" w:hAnsi="Tahoma" w:cs="Tahoma"/>
                <w:sz w:val="20"/>
                <w:szCs w:val="20"/>
                <w:lang w:val="en-GB"/>
              </w:rPr>
              <w:t>)</w:t>
            </w:r>
          </w:p>
        </w:tc>
        <w:tc>
          <w:tcPr>
            <w:tcW w:w="3448" w:type="dxa"/>
            <w:tcBorders>
              <w:top w:val="dotted" w:sz="6" w:space="0" w:color="006950"/>
              <w:left w:val="dotted" w:sz="6" w:space="0" w:color="006950"/>
              <w:bottom w:val="dotted" w:sz="6" w:space="0" w:color="006950"/>
              <w:right w:val="dotted" w:sz="6" w:space="0" w:color="006950"/>
            </w:tcBorders>
            <w:vAlign w:val="center"/>
          </w:tcPr>
          <w:p w14:paraId="169B7218" w14:textId="7B8F3776"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22</w:t>
            </w:r>
            <w:r w:rsidRPr="00AE0AF6">
              <w:rPr>
                <w:rFonts w:ascii="Tahoma" w:hAnsi="Tahoma" w:cs="Tahoma"/>
                <w:sz w:val="20"/>
                <w:szCs w:val="20"/>
              </w:rPr>
              <w:t>€</w:t>
            </w:r>
          </w:p>
        </w:tc>
      </w:tr>
      <w:tr w:rsidR="003E6C1E" w:rsidRPr="00B503B4" w14:paraId="3525C39E" w14:textId="77777777" w:rsidTr="003E6C1E">
        <w:tc>
          <w:tcPr>
            <w:tcW w:w="3448" w:type="dxa"/>
            <w:tcBorders>
              <w:top w:val="dotted" w:sz="6" w:space="0" w:color="006950"/>
              <w:left w:val="dotted" w:sz="6" w:space="0" w:color="006950"/>
              <w:bottom w:val="dotted" w:sz="6" w:space="0" w:color="006950"/>
              <w:right w:val="dotted" w:sz="6" w:space="0" w:color="006950"/>
            </w:tcBorders>
          </w:tcPr>
          <w:p w14:paraId="6F55AD1D" w14:textId="7ED4A008" w:rsidR="003E6C1E" w:rsidRPr="00B47F0F" w:rsidRDefault="003E6C1E" w:rsidP="003E6C1E">
            <w:pPr>
              <w:spacing w:before="60" w:line="240" w:lineRule="atLeast"/>
              <w:rPr>
                <w:rFonts w:ascii="Tahoma" w:hAnsi="Tahoma" w:cs="Tahoma"/>
                <w:sz w:val="20"/>
                <w:szCs w:val="20"/>
              </w:rPr>
            </w:pPr>
            <w:r w:rsidRPr="003E6C1E">
              <w:rPr>
                <w:rFonts w:ascii="Tahoma" w:hAnsi="Tahoma" w:cs="Tahoma"/>
                <w:sz w:val="20"/>
                <w:szCs w:val="20"/>
              </w:rPr>
              <w:t>öffentliche Transportmittel (7€/Tag)</w:t>
            </w:r>
          </w:p>
        </w:tc>
        <w:tc>
          <w:tcPr>
            <w:tcW w:w="3448" w:type="dxa"/>
            <w:gridSpan w:val="2"/>
            <w:tcBorders>
              <w:top w:val="dotted" w:sz="6" w:space="0" w:color="006950"/>
              <w:left w:val="dotted" w:sz="6" w:space="0" w:color="006950"/>
              <w:bottom w:val="dotted" w:sz="6" w:space="0" w:color="006950"/>
              <w:right w:val="dotted" w:sz="6" w:space="0" w:color="006950"/>
            </w:tcBorders>
            <w:vAlign w:val="center"/>
          </w:tcPr>
          <w:p w14:paraId="1CC04DA6" w14:textId="77777777" w:rsidR="003E6C1E" w:rsidRPr="00326E92" w:rsidRDefault="003E6C1E" w:rsidP="003E6C1E">
            <w:pPr>
              <w:spacing w:before="60" w:line="240" w:lineRule="atLeast"/>
              <w:rPr>
                <w:rFonts w:ascii="Tahoma" w:hAnsi="Tahoma" w:cs="Tahoma"/>
                <w:sz w:val="20"/>
                <w:szCs w:val="20"/>
                <w:lang w:val="en-GB"/>
              </w:rPr>
            </w:pPr>
            <w:proofErr w:type="spellStart"/>
            <w:r w:rsidRPr="00326E92">
              <w:rPr>
                <w:rFonts w:ascii="Tahoma" w:hAnsi="Tahoma" w:cs="Tahoma"/>
                <w:sz w:val="20"/>
                <w:szCs w:val="20"/>
                <w:lang w:val="en-GB"/>
              </w:rPr>
              <w:t>Center</w:t>
            </w:r>
            <w:proofErr w:type="spellEnd"/>
            <w:r w:rsidRPr="00326E92">
              <w:rPr>
                <w:rFonts w:ascii="Tahoma" w:hAnsi="Tahoma" w:cs="Tahoma"/>
                <w:sz w:val="20"/>
                <w:szCs w:val="20"/>
                <w:lang w:val="en-GB"/>
              </w:rPr>
              <w:t xml:space="preserve"> for Housing Innovations</w:t>
            </w:r>
          </w:p>
          <w:p w14:paraId="44DF2A78" w14:textId="186F87EA" w:rsidR="003E6C1E" w:rsidRPr="003E6C1E" w:rsidRDefault="003E6C1E" w:rsidP="003E6C1E">
            <w:pPr>
              <w:spacing w:before="60" w:line="240" w:lineRule="atLeast"/>
              <w:rPr>
                <w:rFonts w:ascii="Tahoma" w:hAnsi="Tahoma" w:cs="Tahoma"/>
                <w:sz w:val="20"/>
                <w:szCs w:val="20"/>
                <w:lang w:val="en-GB"/>
              </w:rPr>
            </w:pPr>
            <w:r w:rsidRPr="00326E92">
              <w:rPr>
                <w:rFonts w:ascii="Tahoma" w:hAnsi="Tahoma" w:cs="Tahoma"/>
                <w:sz w:val="20"/>
                <w:szCs w:val="20"/>
                <w:lang w:val="en-GB"/>
              </w:rPr>
              <w:t>(</w:t>
            </w:r>
            <w:proofErr w:type="spellStart"/>
            <w:r w:rsidRPr="00326E92">
              <w:rPr>
                <w:rFonts w:ascii="Tahoma" w:hAnsi="Tahoma" w:cs="Tahoma"/>
                <w:sz w:val="20"/>
                <w:szCs w:val="20"/>
                <w:lang w:val="en-GB"/>
              </w:rPr>
              <w:t>Hongkong</w:t>
            </w:r>
            <w:proofErr w:type="spellEnd"/>
            <w:r w:rsidRPr="00326E92">
              <w:rPr>
                <w:rFonts w:ascii="Tahoma" w:hAnsi="Tahoma" w:cs="Tahoma"/>
                <w:sz w:val="20"/>
                <w:szCs w:val="20"/>
                <w:lang w:val="en-GB"/>
              </w:rPr>
              <w:t>)</w:t>
            </w:r>
          </w:p>
        </w:tc>
        <w:tc>
          <w:tcPr>
            <w:tcW w:w="3448" w:type="dxa"/>
            <w:tcBorders>
              <w:top w:val="dotted" w:sz="6" w:space="0" w:color="006950"/>
              <w:left w:val="dotted" w:sz="6" w:space="0" w:color="006950"/>
              <w:bottom w:val="dotted" w:sz="6" w:space="0" w:color="006950"/>
              <w:right w:val="dotted" w:sz="6" w:space="0" w:color="006950"/>
            </w:tcBorders>
            <w:vAlign w:val="center"/>
          </w:tcPr>
          <w:p w14:paraId="406D1E07" w14:textId="362C456D"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56</w:t>
            </w:r>
            <w:r w:rsidRPr="00AE0AF6">
              <w:rPr>
                <w:rFonts w:ascii="Tahoma" w:hAnsi="Tahoma" w:cs="Tahoma"/>
                <w:sz w:val="20"/>
                <w:szCs w:val="20"/>
              </w:rPr>
              <w:t>€</w:t>
            </w:r>
          </w:p>
        </w:tc>
      </w:tr>
      <w:tr w:rsidR="003E6C1E" w:rsidRPr="00B503B4" w14:paraId="1F292A9C" w14:textId="77777777" w:rsidTr="003E6C1E">
        <w:tc>
          <w:tcPr>
            <w:tcW w:w="3448" w:type="dxa"/>
            <w:tcBorders>
              <w:top w:val="dotted" w:sz="6" w:space="0" w:color="006950"/>
              <w:left w:val="dotted" w:sz="6" w:space="0" w:color="006950"/>
              <w:bottom w:val="dotted" w:sz="6" w:space="0" w:color="006950"/>
              <w:right w:val="dotted" w:sz="6" w:space="0" w:color="006950"/>
            </w:tcBorders>
          </w:tcPr>
          <w:p w14:paraId="04CE4C69" w14:textId="62F7F4BD" w:rsidR="003E6C1E" w:rsidRPr="00B47F0F" w:rsidRDefault="003E6C1E" w:rsidP="003E6C1E">
            <w:pPr>
              <w:spacing w:before="60" w:line="240" w:lineRule="atLeast"/>
              <w:rPr>
                <w:rFonts w:ascii="Tahoma" w:hAnsi="Tahoma" w:cs="Tahoma"/>
                <w:sz w:val="20"/>
                <w:szCs w:val="20"/>
              </w:rPr>
            </w:pPr>
            <w:r w:rsidRPr="00AE0AF6">
              <w:rPr>
                <w:rFonts w:ascii="Tahoma" w:hAnsi="Tahoma" w:cs="Tahoma"/>
                <w:sz w:val="20"/>
                <w:szCs w:val="20"/>
              </w:rPr>
              <w:t>Mahlzeiten (Mittag und Abend: 30€/Tag)</w:t>
            </w:r>
          </w:p>
        </w:tc>
        <w:tc>
          <w:tcPr>
            <w:tcW w:w="3448" w:type="dxa"/>
            <w:gridSpan w:val="2"/>
            <w:tcBorders>
              <w:top w:val="dotted" w:sz="6" w:space="0" w:color="006950"/>
              <w:left w:val="dotted" w:sz="6" w:space="0" w:color="006950"/>
              <w:bottom w:val="dotted" w:sz="6" w:space="0" w:color="006950"/>
              <w:right w:val="dotted" w:sz="6" w:space="0" w:color="006950"/>
            </w:tcBorders>
            <w:vAlign w:val="center"/>
          </w:tcPr>
          <w:p w14:paraId="09BDCEBD" w14:textId="77777777" w:rsidR="003E6C1E" w:rsidRPr="00326E92" w:rsidRDefault="003E6C1E" w:rsidP="003E6C1E">
            <w:pPr>
              <w:spacing w:before="60" w:line="240" w:lineRule="atLeast"/>
              <w:rPr>
                <w:rFonts w:ascii="Tahoma" w:hAnsi="Tahoma" w:cs="Tahoma"/>
                <w:sz w:val="20"/>
                <w:szCs w:val="20"/>
                <w:lang w:val="en-GB"/>
              </w:rPr>
            </w:pPr>
            <w:proofErr w:type="spellStart"/>
            <w:r w:rsidRPr="00326E92">
              <w:rPr>
                <w:rFonts w:ascii="Tahoma" w:hAnsi="Tahoma" w:cs="Tahoma"/>
                <w:sz w:val="20"/>
                <w:szCs w:val="20"/>
                <w:lang w:val="en-GB"/>
              </w:rPr>
              <w:t>Center</w:t>
            </w:r>
            <w:proofErr w:type="spellEnd"/>
            <w:r w:rsidRPr="00326E92">
              <w:rPr>
                <w:rFonts w:ascii="Tahoma" w:hAnsi="Tahoma" w:cs="Tahoma"/>
                <w:sz w:val="20"/>
                <w:szCs w:val="20"/>
                <w:lang w:val="en-GB"/>
              </w:rPr>
              <w:t xml:space="preserve"> for Housing Innovations</w:t>
            </w:r>
          </w:p>
          <w:p w14:paraId="7955FA9C" w14:textId="51B0DB03" w:rsidR="003E6C1E" w:rsidRPr="003E6C1E" w:rsidRDefault="003E6C1E" w:rsidP="003E6C1E">
            <w:pPr>
              <w:spacing w:before="60" w:line="240" w:lineRule="atLeast"/>
              <w:rPr>
                <w:rFonts w:ascii="Tahoma" w:hAnsi="Tahoma" w:cs="Tahoma"/>
                <w:sz w:val="20"/>
                <w:szCs w:val="20"/>
                <w:lang w:val="en-GB"/>
              </w:rPr>
            </w:pPr>
            <w:r w:rsidRPr="00326E92">
              <w:rPr>
                <w:rFonts w:ascii="Tahoma" w:hAnsi="Tahoma" w:cs="Tahoma"/>
                <w:sz w:val="20"/>
                <w:szCs w:val="20"/>
                <w:lang w:val="en-GB"/>
              </w:rPr>
              <w:t>(</w:t>
            </w:r>
            <w:proofErr w:type="spellStart"/>
            <w:r w:rsidRPr="00326E92">
              <w:rPr>
                <w:rFonts w:ascii="Tahoma" w:hAnsi="Tahoma" w:cs="Tahoma"/>
                <w:sz w:val="20"/>
                <w:szCs w:val="20"/>
                <w:lang w:val="en-GB"/>
              </w:rPr>
              <w:t>Hongkong</w:t>
            </w:r>
            <w:proofErr w:type="spellEnd"/>
            <w:r w:rsidRPr="00326E92">
              <w:rPr>
                <w:rFonts w:ascii="Tahoma" w:hAnsi="Tahoma" w:cs="Tahoma"/>
                <w:sz w:val="20"/>
                <w:szCs w:val="20"/>
                <w:lang w:val="en-GB"/>
              </w:rPr>
              <w:t>)</w:t>
            </w:r>
          </w:p>
        </w:tc>
        <w:tc>
          <w:tcPr>
            <w:tcW w:w="3448" w:type="dxa"/>
            <w:tcBorders>
              <w:top w:val="dotted" w:sz="6" w:space="0" w:color="006950"/>
              <w:left w:val="dotted" w:sz="6" w:space="0" w:color="006950"/>
              <w:bottom w:val="dotted" w:sz="6" w:space="0" w:color="006950"/>
              <w:right w:val="dotted" w:sz="6" w:space="0" w:color="006950"/>
            </w:tcBorders>
            <w:vAlign w:val="center"/>
          </w:tcPr>
          <w:p w14:paraId="727C21CA" w14:textId="244C45D8"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240</w:t>
            </w:r>
            <w:r w:rsidRPr="00AE0AF6">
              <w:rPr>
                <w:rFonts w:ascii="Tahoma" w:hAnsi="Tahoma" w:cs="Tahoma"/>
                <w:sz w:val="20"/>
                <w:szCs w:val="20"/>
              </w:rPr>
              <w:t>€</w:t>
            </w:r>
          </w:p>
        </w:tc>
      </w:tr>
      <w:tr w:rsidR="003E6C1E" w:rsidRPr="00B503B4" w14:paraId="12CD1F49" w14:textId="77777777" w:rsidTr="003E6C1E">
        <w:tc>
          <w:tcPr>
            <w:tcW w:w="3448" w:type="dxa"/>
            <w:tcBorders>
              <w:top w:val="dotted" w:sz="6" w:space="0" w:color="006950"/>
              <w:left w:val="dotted" w:sz="6" w:space="0" w:color="006950"/>
              <w:bottom w:val="dotted" w:sz="6" w:space="0" w:color="006950"/>
              <w:right w:val="dotted" w:sz="6" w:space="0" w:color="006950"/>
            </w:tcBorders>
          </w:tcPr>
          <w:p w14:paraId="09546FA0" w14:textId="40F795E8" w:rsidR="003E6C1E" w:rsidRPr="00B47F0F" w:rsidRDefault="003E6C1E" w:rsidP="003E6C1E">
            <w:pPr>
              <w:spacing w:before="60" w:line="240" w:lineRule="atLeast"/>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vAlign w:val="center"/>
          </w:tcPr>
          <w:p w14:paraId="074B1582" w14:textId="7E1D3141" w:rsidR="003E6C1E" w:rsidRPr="00B47F0F" w:rsidRDefault="003E6C1E" w:rsidP="003E6C1E">
            <w:pPr>
              <w:spacing w:before="60" w:line="240" w:lineRule="atLeast"/>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6684E189" w14:textId="77777777" w:rsidR="003E6C1E" w:rsidRDefault="003E6C1E" w:rsidP="003E6C1E">
            <w:pPr>
              <w:spacing w:before="60" w:line="240" w:lineRule="atLeast"/>
              <w:jc w:val="right"/>
              <w:rPr>
                <w:rFonts w:ascii="Tahoma" w:hAnsi="Tahoma" w:cs="Tahoma"/>
                <w:sz w:val="20"/>
                <w:szCs w:val="20"/>
              </w:rPr>
            </w:pPr>
          </w:p>
        </w:tc>
      </w:tr>
      <w:tr w:rsidR="003E6C1E" w:rsidRPr="00B503B4" w14:paraId="7E42A260"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084FD040" w14:textId="77777777" w:rsidR="003E6C1E" w:rsidRDefault="003E6C1E" w:rsidP="003E6C1E">
            <w:pPr>
              <w:spacing w:before="60" w:line="240" w:lineRule="atLeast"/>
              <w:rPr>
                <w:rFonts w:ascii="Tahoma" w:hAnsi="Tahoma" w:cs="Tahoma"/>
                <w:sz w:val="20"/>
                <w:szCs w:val="20"/>
              </w:rPr>
            </w:pPr>
            <w:r w:rsidRPr="00CC2AAD">
              <w:rPr>
                <w:rFonts w:ascii="Tahoma" w:hAnsi="Tahoma" w:cs="Tahoma"/>
                <w:sz w:val="20"/>
                <w:szCs w:val="20"/>
              </w:rPr>
              <w:t>Es besteht ein “</w:t>
            </w:r>
            <w:proofErr w:type="spellStart"/>
            <w:r w:rsidRPr="00CC2AAD">
              <w:rPr>
                <w:rFonts w:ascii="Tahoma" w:hAnsi="Tahoma" w:cs="Tahoma"/>
                <w:sz w:val="20"/>
                <w:szCs w:val="20"/>
              </w:rPr>
              <w:t>Contract</w:t>
            </w:r>
            <w:proofErr w:type="spellEnd"/>
            <w:r w:rsidRPr="00CC2AAD">
              <w:rPr>
                <w:rFonts w:ascii="Tahoma" w:hAnsi="Tahoma" w:cs="Tahoma"/>
                <w:sz w:val="20"/>
                <w:szCs w:val="20"/>
              </w:rPr>
              <w:t xml:space="preserve"> </w:t>
            </w:r>
            <w:proofErr w:type="spellStart"/>
            <w:r w:rsidRPr="00CC2AAD">
              <w:rPr>
                <w:rFonts w:ascii="Tahoma" w:hAnsi="Tahoma" w:cs="Tahoma"/>
                <w:sz w:val="20"/>
                <w:szCs w:val="20"/>
              </w:rPr>
              <w:t>for</w:t>
            </w:r>
            <w:proofErr w:type="spellEnd"/>
            <w:r w:rsidRPr="00CC2AAD">
              <w:rPr>
                <w:rFonts w:ascii="Tahoma" w:hAnsi="Tahoma" w:cs="Tahoma"/>
                <w:sz w:val="20"/>
                <w:szCs w:val="20"/>
              </w:rPr>
              <w:t xml:space="preserve"> Service” mit Ernst Dengg </w:t>
            </w:r>
            <w:r>
              <w:rPr>
                <w:rFonts w:ascii="Tahoma" w:hAnsi="Tahoma" w:cs="Tahoma"/>
                <w:sz w:val="20"/>
                <w:szCs w:val="20"/>
              </w:rPr>
              <w:t>(</w:t>
            </w:r>
            <w:r w:rsidRPr="00CC2AAD">
              <w:rPr>
                <w:rFonts w:ascii="Tahoma" w:hAnsi="Tahoma" w:cs="Tahoma"/>
                <w:sz w:val="20"/>
                <w:szCs w:val="20"/>
              </w:rPr>
              <w:t>Bezahlung für Lehre und Forschung</w:t>
            </w:r>
            <w:r>
              <w:rPr>
                <w:rFonts w:ascii="Tahoma" w:hAnsi="Tahoma" w:cs="Tahoma"/>
                <w:sz w:val="20"/>
                <w:szCs w:val="20"/>
              </w:rPr>
              <w:t xml:space="preserve">; je </w:t>
            </w:r>
            <w:r w:rsidRPr="00CC2AAD">
              <w:rPr>
                <w:rFonts w:ascii="Tahoma" w:hAnsi="Tahoma" w:cs="Tahoma"/>
                <w:sz w:val="20"/>
                <w:szCs w:val="20"/>
              </w:rPr>
              <w:t>50</w:t>
            </w:r>
            <w:r>
              <w:rPr>
                <w:rFonts w:ascii="Tahoma" w:hAnsi="Tahoma" w:cs="Tahoma"/>
                <w:sz w:val="20"/>
                <w:szCs w:val="20"/>
              </w:rPr>
              <w:t xml:space="preserve"> %)</w:t>
            </w:r>
          </w:p>
          <w:p w14:paraId="6235F72E" w14:textId="78F4E896" w:rsidR="003E6C1E" w:rsidRPr="00B47F0F" w:rsidRDefault="003E6C1E" w:rsidP="003E6C1E">
            <w:pPr>
              <w:spacing w:before="60" w:line="240" w:lineRule="atLeast"/>
              <w:rPr>
                <w:rFonts w:ascii="Tahoma" w:hAnsi="Tahoma" w:cs="Tahoma"/>
                <w:sz w:val="20"/>
                <w:szCs w:val="20"/>
              </w:rPr>
            </w:pPr>
            <w:r>
              <w:rPr>
                <w:rFonts w:ascii="Tahoma" w:hAnsi="Tahoma" w:cs="Tahoma"/>
                <w:sz w:val="20"/>
                <w:szCs w:val="20"/>
              </w:rPr>
              <w:t>Die 50% (6780 HKD/Monat) sind für die Forschung an diesem Projekt vorgesehen.</w:t>
            </w:r>
          </w:p>
        </w:tc>
        <w:tc>
          <w:tcPr>
            <w:tcW w:w="3448" w:type="dxa"/>
            <w:gridSpan w:val="2"/>
            <w:tcBorders>
              <w:top w:val="dotted" w:sz="6" w:space="0" w:color="006950"/>
              <w:left w:val="dotted" w:sz="6" w:space="0" w:color="006950"/>
              <w:bottom w:val="dotted" w:sz="6" w:space="0" w:color="006950"/>
              <w:right w:val="dotted" w:sz="6" w:space="0" w:color="006950"/>
            </w:tcBorders>
          </w:tcPr>
          <w:p w14:paraId="668BAB51" w14:textId="77777777" w:rsidR="003E6C1E" w:rsidRPr="00CC2AAD" w:rsidRDefault="003E6C1E" w:rsidP="003E6C1E">
            <w:pPr>
              <w:spacing w:before="60" w:line="240" w:lineRule="atLeast"/>
              <w:rPr>
                <w:rFonts w:ascii="Tahoma" w:hAnsi="Tahoma" w:cs="Tahoma"/>
                <w:sz w:val="20"/>
                <w:szCs w:val="20"/>
                <w:lang w:val="en-GB"/>
              </w:rPr>
            </w:pPr>
            <w:proofErr w:type="spellStart"/>
            <w:r w:rsidRPr="00CC2AAD">
              <w:rPr>
                <w:rFonts w:ascii="Tahoma" w:hAnsi="Tahoma" w:cs="Tahoma"/>
                <w:sz w:val="20"/>
                <w:szCs w:val="20"/>
                <w:lang w:val="en-GB"/>
              </w:rPr>
              <w:t>Center</w:t>
            </w:r>
            <w:proofErr w:type="spellEnd"/>
            <w:r w:rsidRPr="00CC2AAD">
              <w:rPr>
                <w:rFonts w:ascii="Tahoma" w:hAnsi="Tahoma" w:cs="Tahoma"/>
                <w:sz w:val="20"/>
                <w:szCs w:val="20"/>
                <w:lang w:val="en-GB"/>
              </w:rPr>
              <w:t xml:space="preserve"> for Housing Innovations</w:t>
            </w:r>
          </w:p>
          <w:p w14:paraId="4B587A60" w14:textId="173820C3" w:rsidR="003E6C1E" w:rsidRPr="003E6C1E" w:rsidRDefault="003E6C1E" w:rsidP="003E6C1E">
            <w:pPr>
              <w:spacing w:before="60" w:line="240" w:lineRule="atLeast"/>
              <w:rPr>
                <w:rFonts w:ascii="Tahoma" w:hAnsi="Tahoma" w:cs="Tahoma"/>
                <w:sz w:val="20"/>
                <w:szCs w:val="20"/>
                <w:lang w:val="en-GB"/>
              </w:rPr>
            </w:pPr>
            <w:r w:rsidRPr="00CC2AAD">
              <w:rPr>
                <w:rFonts w:ascii="Tahoma" w:hAnsi="Tahoma" w:cs="Tahoma"/>
                <w:sz w:val="20"/>
                <w:szCs w:val="20"/>
                <w:lang w:val="en-GB"/>
              </w:rPr>
              <w:t>(</w:t>
            </w:r>
            <w:proofErr w:type="spellStart"/>
            <w:r w:rsidRPr="00CC2AAD">
              <w:rPr>
                <w:rFonts w:ascii="Tahoma" w:hAnsi="Tahoma" w:cs="Tahoma"/>
                <w:sz w:val="20"/>
                <w:szCs w:val="20"/>
                <w:lang w:val="en-GB"/>
              </w:rPr>
              <w:t>Hongkong</w:t>
            </w:r>
            <w:proofErr w:type="spellEnd"/>
            <w:r w:rsidRPr="00CC2AAD">
              <w:rPr>
                <w:rFonts w:ascii="Tahoma" w:hAnsi="Tahoma" w:cs="Tahoma"/>
                <w:sz w:val="20"/>
                <w:szCs w:val="20"/>
                <w:lang w:val="en-GB"/>
              </w:rPr>
              <w:t>)</w:t>
            </w:r>
          </w:p>
        </w:tc>
        <w:tc>
          <w:tcPr>
            <w:tcW w:w="3448" w:type="dxa"/>
            <w:tcBorders>
              <w:top w:val="dotted" w:sz="6" w:space="0" w:color="006950"/>
              <w:left w:val="dotted" w:sz="6" w:space="0" w:color="006950"/>
              <w:bottom w:val="dotted" w:sz="6" w:space="0" w:color="006950"/>
              <w:right w:val="dotted" w:sz="6" w:space="0" w:color="006950"/>
            </w:tcBorders>
          </w:tcPr>
          <w:p w14:paraId="5F4DA69D" w14:textId="77777777"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81.360 HKD (12 Mon.) ca. 9.750€</w:t>
            </w:r>
          </w:p>
          <w:p w14:paraId="40FDC3B4" w14:textId="77777777" w:rsidR="003E6C1E" w:rsidRDefault="003E6C1E" w:rsidP="003E6C1E">
            <w:pPr>
              <w:spacing w:before="60" w:line="240" w:lineRule="atLeast"/>
              <w:jc w:val="right"/>
              <w:rPr>
                <w:rFonts w:ascii="Tahoma" w:hAnsi="Tahoma" w:cs="Tahoma"/>
                <w:sz w:val="20"/>
                <w:szCs w:val="20"/>
              </w:rPr>
            </w:pPr>
            <w:r>
              <w:rPr>
                <w:rFonts w:ascii="Tahoma" w:hAnsi="Tahoma" w:cs="Tahoma"/>
                <w:sz w:val="20"/>
                <w:szCs w:val="20"/>
              </w:rPr>
              <w:t>(Stand 31.03. 2015)</w:t>
            </w:r>
          </w:p>
          <w:p w14:paraId="1C5B8679" w14:textId="77777777" w:rsidR="003E6C1E" w:rsidRDefault="003E6C1E" w:rsidP="003E6C1E">
            <w:pPr>
              <w:spacing w:before="60" w:line="240" w:lineRule="atLeast"/>
              <w:jc w:val="right"/>
              <w:rPr>
                <w:rFonts w:ascii="Tahoma" w:hAnsi="Tahoma" w:cs="Tahoma"/>
                <w:sz w:val="20"/>
                <w:szCs w:val="20"/>
              </w:rPr>
            </w:pPr>
          </w:p>
        </w:tc>
      </w:tr>
      <w:tr w:rsidR="003E6C1E" w:rsidRPr="00B503B4" w14:paraId="24A5229B"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5D5C3595" w14:textId="77777777" w:rsidR="003E6C1E" w:rsidRPr="00B47F0F" w:rsidRDefault="003E6C1E" w:rsidP="003E6C1E">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358086F2" w14:textId="77777777" w:rsidR="003E6C1E" w:rsidRPr="00B47F0F" w:rsidRDefault="003E6C1E" w:rsidP="003E6C1E">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1EC5C862" w14:textId="77777777" w:rsidR="003E6C1E" w:rsidRDefault="003E6C1E" w:rsidP="003E6C1E">
            <w:pPr>
              <w:spacing w:before="60" w:line="240" w:lineRule="atLeast"/>
              <w:jc w:val="right"/>
              <w:rPr>
                <w:rFonts w:ascii="Tahoma" w:hAnsi="Tahoma" w:cs="Tahoma"/>
                <w:sz w:val="20"/>
                <w:szCs w:val="20"/>
              </w:rPr>
            </w:pPr>
          </w:p>
        </w:tc>
      </w:tr>
      <w:tr w:rsidR="003E6C1E" w:rsidRPr="00B503B4" w14:paraId="60526FC2" w14:textId="77777777" w:rsidTr="00551CE1">
        <w:tc>
          <w:tcPr>
            <w:tcW w:w="5097" w:type="dxa"/>
            <w:gridSpan w:val="2"/>
            <w:tcBorders>
              <w:top w:val="dotted" w:sz="6" w:space="0" w:color="006950"/>
              <w:left w:val="dotted" w:sz="6" w:space="0" w:color="006950"/>
              <w:bottom w:val="dotted" w:sz="6" w:space="0" w:color="006950"/>
              <w:right w:val="dotted" w:sz="6" w:space="0" w:color="006950"/>
            </w:tcBorders>
          </w:tcPr>
          <w:p w14:paraId="482E1163" w14:textId="77777777" w:rsidR="003E6C1E" w:rsidRDefault="003E6C1E" w:rsidP="003E6C1E">
            <w:pPr>
              <w:spacing w:before="60" w:line="240" w:lineRule="atLeast"/>
              <w:jc w:val="center"/>
              <w:rPr>
                <w:rFonts w:ascii="Tahoma" w:hAnsi="Tahoma" w:cs="Tahoma"/>
                <w:b/>
                <w:sz w:val="20"/>
                <w:szCs w:val="20"/>
              </w:rPr>
            </w:pPr>
          </w:p>
          <w:p w14:paraId="6E2D6754" w14:textId="77777777" w:rsidR="003E6C1E" w:rsidRDefault="003E6C1E" w:rsidP="003E6C1E">
            <w:pPr>
              <w:spacing w:before="60" w:line="240" w:lineRule="atLeast"/>
              <w:rPr>
                <w:rFonts w:ascii="Tahoma" w:hAnsi="Tahoma" w:cs="Tahoma"/>
                <w:b/>
                <w:i/>
                <w:sz w:val="20"/>
                <w:szCs w:val="20"/>
              </w:rPr>
            </w:pPr>
            <w:r>
              <w:rPr>
                <w:rFonts w:ascii="Tahoma" w:hAnsi="Tahoma" w:cs="Tahoma"/>
                <w:b/>
                <w:sz w:val="20"/>
                <w:szCs w:val="20"/>
              </w:rPr>
              <w:t>Gesamtkosten</w:t>
            </w:r>
          </w:p>
          <w:p w14:paraId="5EE1E53E" w14:textId="77777777" w:rsidR="003E6C1E" w:rsidRDefault="003E6C1E" w:rsidP="003E6C1E">
            <w:pPr>
              <w:spacing w:before="60" w:line="240" w:lineRule="atLeast"/>
              <w:rPr>
                <w:rFonts w:ascii="Tahoma" w:hAnsi="Tahoma" w:cs="Tahoma"/>
                <w:sz w:val="20"/>
                <w:szCs w:val="20"/>
              </w:rPr>
            </w:pPr>
          </w:p>
        </w:tc>
        <w:tc>
          <w:tcPr>
            <w:tcW w:w="5247" w:type="dxa"/>
            <w:gridSpan w:val="2"/>
            <w:tcBorders>
              <w:top w:val="dotted" w:sz="6" w:space="0" w:color="006950"/>
              <w:left w:val="dotted" w:sz="6" w:space="0" w:color="006950"/>
              <w:bottom w:val="dotted" w:sz="6" w:space="0" w:color="006950"/>
              <w:right w:val="dotted" w:sz="6" w:space="0" w:color="006950"/>
            </w:tcBorders>
            <w:vAlign w:val="center"/>
          </w:tcPr>
          <w:p w14:paraId="1B2472BD" w14:textId="0B4A9B22" w:rsidR="003E6C1E" w:rsidRPr="00276BCC" w:rsidRDefault="003E6C1E" w:rsidP="003E6C1E">
            <w:pPr>
              <w:spacing w:before="60" w:line="240" w:lineRule="atLeast"/>
              <w:jc w:val="right"/>
              <w:rPr>
                <w:rFonts w:ascii="Tahoma" w:hAnsi="Tahoma" w:cs="Tahoma"/>
                <w:b/>
                <w:sz w:val="20"/>
                <w:szCs w:val="20"/>
              </w:rPr>
            </w:pPr>
            <w:r>
              <w:rPr>
                <w:rFonts w:ascii="Tahoma" w:hAnsi="Tahoma" w:cs="Tahoma"/>
                <w:b/>
                <w:sz w:val="20"/>
                <w:szCs w:val="20"/>
              </w:rPr>
              <w:lastRenderedPageBreak/>
              <w:t>11.618</w:t>
            </w:r>
            <w:r w:rsidRPr="00276BCC">
              <w:rPr>
                <w:rFonts w:ascii="Tahoma" w:hAnsi="Tahoma" w:cs="Tahoma"/>
                <w:b/>
                <w:sz w:val="20"/>
                <w:szCs w:val="20"/>
              </w:rPr>
              <w:t xml:space="preserve"> €</w:t>
            </w:r>
          </w:p>
        </w:tc>
      </w:tr>
    </w:tbl>
    <w:p w14:paraId="55966108" w14:textId="77777777" w:rsidR="00B47F0F" w:rsidRDefault="00B47F0F" w:rsidP="00304795">
      <w:pPr>
        <w:jc w:val="both"/>
        <w:rPr>
          <w:rFonts w:ascii="Tahoma" w:hAnsi="Tahoma" w:cs="Tahoma"/>
          <w:b/>
          <w:smallCaps/>
          <w:color w:val="808080" w:themeColor="background1" w:themeShade="80"/>
          <w:sz w:val="26"/>
          <w:szCs w:val="26"/>
        </w:rPr>
      </w:pPr>
    </w:p>
    <w:p w14:paraId="6D5A031A" w14:textId="77777777" w:rsidR="003E6C1E" w:rsidRDefault="003E6C1E">
      <w:pPr>
        <w:spacing w:after="200" w:line="276" w:lineRule="auto"/>
        <w:rPr>
          <w:rFonts w:ascii="Tahoma" w:hAnsi="Tahoma" w:cs="Tahoma"/>
          <w:b/>
          <w:smallCaps/>
          <w:color w:val="808080" w:themeColor="background1" w:themeShade="80"/>
          <w:sz w:val="26"/>
          <w:szCs w:val="26"/>
        </w:rPr>
      </w:pPr>
      <w:r>
        <w:rPr>
          <w:rFonts w:ascii="Tahoma" w:hAnsi="Tahoma" w:cs="Tahoma"/>
          <w:b/>
          <w:smallCaps/>
          <w:color w:val="808080" w:themeColor="background1" w:themeShade="80"/>
          <w:sz w:val="26"/>
          <w:szCs w:val="26"/>
        </w:rPr>
        <w:br w:type="page"/>
      </w:r>
    </w:p>
    <w:p w14:paraId="05155DE8" w14:textId="2A5DD8FC" w:rsidR="00304795" w:rsidRPr="00D47B41" w:rsidRDefault="00304795" w:rsidP="00304795">
      <w:pPr>
        <w:jc w:val="both"/>
        <w:rPr>
          <w:rFonts w:ascii="Tahoma" w:hAnsi="Tahoma" w:cs="Tahoma"/>
          <w:b/>
          <w:i/>
          <w:smallCaps/>
          <w:color w:val="808080" w:themeColor="background1" w:themeShade="80"/>
          <w:sz w:val="26"/>
          <w:szCs w:val="26"/>
        </w:rPr>
      </w:pPr>
      <w:r w:rsidRPr="001F10D9">
        <w:rPr>
          <w:rFonts w:ascii="Tahoma" w:hAnsi="Tahoma" w:cs="Tahoma"/>
          <w:b/>
          <w:smallCaps/>
          <w:color w:val="808080" w:themeColor="background1" w:themeShade="80"/>
          <w:sz w:val="26"/>
          <w:szCs w:val="26"/>
        </w:rPr>
        <w:lastRenderedPageBreak/>
        <w:t>Andere Ko-Finanzierungen</w:t>
      </w:r>
      <w:r w:rsidRPr="00D47B41">
        <w:rPr>
          <w:rFonts w:ascii="Arial" w:hAnsi="Arial" w:cs="Arial"/>
          <w:color w:val="000000"/>
          <w:sz w:val="26"/>
          <w:szCs w:val="26"/>
        </w:rPr>
        <w:t xml:space="preserve"> </w:t>
      </w:r>
      <w:r w:rsidR="00A577FC">
        <w:rPr>
          <w:rFonts w:ascii="Tahoma" w:hAnsi="Tahoma" w:cs="Tahoma"/>
          <w:sz w:val="16"/>
          <w:szCs w:val="16"/>
        </w:rPr>
        <w:t>(sofern gegeben)</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1649"/>
        <w:gridCol w:w="1799"/>
        <w:gridCol w:w="3448"/>
      </w:tblGrid>
      <w:tr w:rsidR="00B47F0F" w:rsidRPr="00B503B4" w14:paraId="667FCCA9"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1FC03346" w14:textId="77777777" w:rsidR="00B47F0F" w:rsidRPr="00B47F0F" w:rsidRDefault="00B47F0F" w:rsidP="00551CE1">
            <w:pPr>
              <w:spacing w:before="60" w:line="240" w:lineRule="atLeast"/>
              <w:jc w:val="center"/>
              <w:rPr>
                <w:rFonts w:ascii="Tahoma" w:hAnsi="Tahoma" w:cs="Tahoma"/>
                <w:sz w:val="20"/>
                <w:szCs w:val="20"/>
              </w:rPr>
            </w:pPr>
            <w:r w:rsidRPr="00B47F0F">
              <w:rPr>
                <w:rFonts w:ascii="Tahoma" w:hAnsi="Tahoma" w:cs="Tahoma"/>
                <w:sz w:val="20"/>
                <w:szCs w:val="20"/>
              </w:rPr>
              <w:t xml:space="preserve">Kostenart </w:t>
            </w:r>
          </w:p>
        </w:tc>
        <w:tc>
          <w:tcPr>
            <w:tcW w:w="3448" w:type="dxa"/>
            <w:gridSpan w:val="2"/>
            <w:tcBorders>
              <w:top w:val="dotted" w:sz="6" w:space="0" w:color="006950"/>
              <w:left w:val="dotted" w:sz="6" w:space="0" w:color="006950"/>
              <w:bottom w:val="dotted" w:sz="6" w:space="0" w:color="006950"/>
              <w:right w:val="dotted" w:sz="6" w:space="0" w:color="006950"/>
            </w:tcBorders>
          </w:tcPr>
          <w:p w14:paraId="2B7BBB6E" w14:textId="77777777" w:rsidR="00B47F0F" w:rsidRPr="00B47F0F" w:rsidRDefault="00B47F0F" w:rsidP="00551CE1">
            <w:pPr>
              <w:spacing w:before="60" w:line="240" w:lineRule="atLeast"/>
              <w:jc w:val="center"/>
              <w:rPr>
                <w:rFonts w:ascii="Tahoma" w:hAnsi="Tahoma" w:cs="Tahoma"/>
                <w:sz w:val="20"/>
                <w:szCs w:val="20"/>
              </w:rPr>
            </w:pPr>
            <w:r>
              <w:rPr>
                <w:rFonts w:ascii="Tahoma" w:hAnsi="Tahoma" w:cs="Tahoma"/>
                <w:sz w:val="20"/>
                <w:szCs w:val="20"/>
              </w:rPr>
              <w:t>Name der Fördergeber</w:t>
            </w:r>
          </w:p>
          <w:p w14:paraId="44D22AE0" w14:textId="77777777" w:rsidR="00B47F0F" w:rsidRPr="00B503B4"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4DC3AAE4" w14:textId="77777777" w:rsidR="00B47F0F" w:rsidRPr="00B503B4" w:rsidRDefault="00B47F0F" w:rsidP="00551CE1">
            <w:pPr>
              <w:spacing w:before="60" w:line="240" w:lineRule="atLeast"/>
              <w:jc w:val="center"/>
              <w:rPr>
                <w:rFonts w:ascii="Tahoma" w:hAnsi="Tahoma" w:cs="Tahoma"/>
                <w:sz w:val="20"/>
                <w:szCs w:val="20"/>
              </w:rPr>
            </w:pPr>
            <w:r>
              <w:rPr>
                <w:rFonts w:ascii="Tahoma" w:hAnsi="Tahoma" w:cs="Tahoma"/>
                <w:sz w:val="20"/>
                <w:szCs w:val="20"/>
              </w:rPr>
              <w:t>Betrag in €</w:t>
            </w:r>
          </w:p>
        </w:tc>
      </w:tr>
      <w:tr w:rsidR="00B47F0F" w:rsidRPr="00B503B4" w14:paraId="7CB79AD2"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4FDB5572"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2C69DF64" w14:textId="77777777" w:rsidR="00B47F0F" w:rsidRPr="00B47F0F"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74ABC529" w14:textId="77777777" w:rsidR="00B47F0F" w:rsidRDefault="00B47F0F" w:rsidP="00551CE1">
            <w:pPr>
              <w:spacing w:before="60" w:line="240" w:lineRule="atLeast"/>
              <w:jc w:val="center"/>
              <w:rPr>
                <w:rFonts w:ascii="Tahoma" w:hAnsi="Tahoma" w:cs="Tahoma"/>
                <w:sz w:val="20"/>
                <w:szCs w:val="20"/>
              </w:rPr>
            </w:pPr>
          </w:p>
        </w:tc>
      </w:tr>
      <w:tr w:rsidR="00B47F0F" w:rsidRPr="00B503B4" w14:paraId="0914880A"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2ABB5DE8"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710E4B3F" w14:textId="77777777" w:rsidR="00B47F0F" w:rsidRPr="00B47F0F"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4C69920B" w14:textId="77777777" w:rsidR="00B47F0F" w:rsidRDefault="00B47F0F" w:rsidP="00551CE1">
            <w:pPr>
              <w:spacing w:before="60" w:line="240" w:lineRule="atLeast"/>
              <w:jc w:val="center"/>
              <w:rPr>
                <w:rFonts w:ascii="Tahoma" w:hAnsi="Tahoma" w:cs="Tahoma"/>
                <w:sz w:val="20"/>
                <w:szCs w:val="20"/>
              </w:rPr>
            </w:pPr>
          </w:p>
        </w:tc>
      </w:tr>
      <w:tr w:rsidR="00B47F0F" w:rsidRPr="00B503B4" w14:paraId="643C9F6C"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73B3AB84"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4EC7D685" w14:textId="77777777" w:rsidR="00B47F0F" w:rsidRPr="00B47F0F"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637D97FD" w14:textId="77777777" w:rsidR="00B47F0F" w:rsidRDefault="00B47F0F" w:rsidP="00551CE1">
            <w:pPr>
              <w:spacing w:before="60" w:line="240" w:lineRule="atLeast"/>
              <w:jc w:val="center"/>
              <w:rPr>
                <w:rFonts w:ascii="Tahoma" w:hAnsi="Tahoma" w:cs="Tahoma"/>
                <w:sz w:val="20"/>
                <w:szCs w:val="20"/>
              </w:rPr>
            </w:pPr>
          </w:p>
        </w:tc>
      </w:tr>
      <w:tr w:rsidR="00B47F0F" w:rsidRPr="00B503B4" w14:paraId="4D58BBC5"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04BCDC43"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5C5AAAA3" w14:textId="77777777" w:rsidR="00B47F0F" w:rsidRPr="00B47F0F"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1D51272D" w14:textId="77777777" w:rsidR="00B47F0F" w:rsidRDefault="00B47F0F" w:rsidP="00551CE1">
            <w:pPr>
              <w:spacing w:before="60" w:line="240" w:lineRule="atLeast"/>
              <w:jc w:val="center"/>
              <w:rPr>
                <w:rFonts w:ascii="Tahoma" w:hAnsi="Tahoma" w:cs="Tahoma"/>
                <w:sz w:val="20"/>
                <w:szCs w:val="20"/>
              </w:rPr>
            </w:pPr>
          </w:p>
        </w:tc>
      </w:tr>
      <w:tr w:rsidR="00B47F0F" w:rsidRPr="00B503B4" w14:paraId="6A20AF5A" w14:textId="77777777" w:rsidTr="00551CE1">
        <w:tc>
          <w:tcPr>
            <w:tcW w:w="3448" w:type="dxa"/>
            <w:tcBorders>
              <w:top w:val="dotted" w:sz="6" w:space="0" w:color="006950"/>
              <w:left w:val="dotted" w:sz="6" w:space="0" w:color="006950"/>
              <w:bottom w:val="dotted" w:sz="6" w:space="0" w:color="006950"/>
              <w:right w:val="dotted" w:sz="6" w:space="0" w:color="006950"/>
            </w:tcBorders>
          </w:tcPr>
          <w:p w14:paraId="602846E9" w14:textId="77777777" w:rsidR="00B47F0F" w:rsidRPr="00B47F0F" w:rsidRDefault="00B47F0F" w:rsidP="00551CE1">
            <w:pPr>
              <w:spacing w:before="60" w:line="240" w:lineRule="atLeast"/>
              <w:jc w:val="center"/>
              <w:rPr>
                <w:rFonts w:ascii="Tahoma" w:hAnsi="Tahoma" w:cs="Tahoma"/>
                <w:sz w:val="20"/>
                <w:szCs w:val="20"/>
              </w:rPr>
            </w:pPr>
          </w:p>
        </w:tc>
        <w:tc>
          <w:tcPr>
            <w:tcW w:w="3448" w:type="dxa"/>
            <w:gridSpan w:val="2"/>
            <w:tcBorders>
              <w:top w:val="dotted" w:sz="6" w:space="0" w:color="006950"/>
              <w:left w:val="dotted" w:sz="6" w:space="0" w:color="006950"/>
              <w:bottom w:val="dotted" w:sz="6" w:space="0" w:color="006950"/>
              <w:right w:val="dotted" w:sz="6" w:space="0" w:color="006950"/>
            </w:tcBorders>
          </w:tcPr>
          <w:p w14:paraId="04354A64" w14:textId="77777777" w:rsidR="00B47F0F" w:rsidRPr="00B47F0F" w:rsidRDefault="00B47F0F" w:rsidP="00551CE1">
            <w:pPr>
              <w:spacing w:before="60" w:line="240" w:lineRule="atLeast"/>
              <w:jc w:val="center"/>
              <w:rPr>
                <w:rFonts w:ascii="Tahoma" w:hAnsi="Tahoma" w:cs="Tahoma"/>
                <w:sz w:val="20"/>
                <w:szCs w:val="20"/>
              </w:rPr>
            </w:pPr>
          </w:p>
        </w:tc>
        <w:tc>
          <w:tcPr>
            <w:tcW w:w="3448" w:type="dxa"/>
            <w:tcBorders>
              <w:top w:val="dotted" w:sz="6" w:space="0" w:color="006950"/>
              <w:left w:val="dotted" w:sz="6" w:space="0" w:color="006950"/>
              <w:bottom w:val="dotted" w:sz="6" w:space="0" w:color="006950"/>
              <w:right w:val="dotted" w:sz="6" w:space="0" w:color="006950"/>
            </w:tcBorders>
          </w:tcPr>
          <w:p w14:paraId="0B738778" w14:textId="77777777" w:rsidR="00B47F0F" w:rsidRDefault="00B47F0F" w:rsidP="00551CE1">
            <w:pPr>
              <w:spacing w:before="60" w:line="240" w:lineRule="atLeast"/>
              <w:jc w:val="center"/>
              <w:rPr>
                <w:rFonts w:ascii="Tahoma" w:hAnsi="Tahoma" w:cs="Tahoma"/>
                <w:sz w:val="20"/>
                <w:szCs w:val="20"/>
              </w:rPr>
            </w:pPr>
          </w:p>
        </w:tc>
      </w:tr>
      <w:tr w:rsidR="00B47F0F" w:rsidRPr="00B503B4" w14:paraId="37513EA1" w14:textId="77777777" w:rsidTr="00551CE1">
        <w:tc>
          <w:tcPr>
            <w:tcW w:w="5097" w:type="dxa"/>
            <w:gridSpan w:val="2"/>
            <w:tcBorders>
              <w:top w:val="dotted" w:sz="6" w:space="0" w:color="006950"/>
              <w:left w:val="dotted" w:sz="6" w:space="0" w:color="006950"/>
              <w:bottom w:val="dotted" w:sz="6" w:space="0" w:color="006950"/>
              <w:right w:val="dotted" w:sz="6" w:space="0" w:color="006950"/>
            </w:tcBorders>
          </w:tcPr>
          <w:p w14:paraId="02F408B5" w14:textId="77777777" w:rsidR="00B47F0F" w:rsidRDefault="00B47F0F" w:rsidP="00551CE1">
            <w:pPr>
              <w:spacing w:before="60" w:line="240" w:lineRule="atLeast"/>
              <w:jc w:val="center"/>
              <w:rPr>
                <w:rFonts w:ascii="Tahoma" w:hAnsi="Tahoma" w:cs="Tahoma"/>
                <w:b/>
                <w:i/>
                <w:sz w:val="20"/>
                <w:szCs w:val="20"/>
              </w:rPr>
            </w:pPr>
            <w:r>
              <w:rPr>
                <w:rFonts w:ascii="Tahoma" w:hAnsi="Tahoma" w:cs="Tahoma"/>
                <w:b/>
                <w:sz w:val="20"/>
                <w:szCs w:val="20"/>
              </w:rPr>
              <w:t>Gesamtkosten</w:t>
            </w:r>
          </w:p>
          <w:p w14:paraId="66FEC8A4" w14:textId="77777777" w:rsidR="00B47F0F" w:rsidRDefault="00B47F0F" w:rsidP="00551CE1">
            <w:pPr>
              <w:spacing w:before="60" w:line="240" w:lineRule="atLeast"/>
              <w:rPr>
                <w:rFonts w:ascii="Tahoma" w:hAnsi="Tahoma" w:cs="Tahoma"/>
                <w:sz w:val="20"/>
                <w:szCs w:val="20"/>
              </w:rPr>
            </w:pPr>
          </w:p>
        </w:tc>
        <w:tc>
          <w:tcPr>
            <w:tcW w:w="5247" w:type="dxa"/>
            <w:gridSpan w:val="2"/>
            <w:tcBorders>
              <w:top w:val="dotted" w:sz="6" w:space="0" w:color="006950"/>
              <w:left w:val="dotted" w:sz="6" w:space="0" w:color="006950"/>
              <w:bottom w:val="dotted" w:sz="6" w:space="0" w:color="006950"/>
              <w:right w:val="dotted" w:sz="6" w:space="0" w:color="006950"/>
            </w:tcBorders>
            <w:vAlign w:val="center"/>
          </w:tcPr>
          <w:p w14:paraId="576420F5" w14:textId="77777777" w:rsidR="00B47F0F" w:rsidRDefault="00B47F0F" w:rsidP="00551CE1">
            <w:pPr>
              <w:spacing w:before="60" w:line="240" w:lineRule="atLeast"/>
              <w:jc w:val="right"/>
              <w:rPr>
                <w:rFonts w:ascii="Tahoma" w:hAnsi="Tahoma" w:cs="Tahoma"/>
                <w:sz w:val="20"/>
                <w:szCs w:val="20"/>
              </w:rPr>
            </w:pPr>
            <w:r>
              <w:rPr>
                <w:rFonts w:ascii="Tahoma" w:hAnsi="Tahoma" w:cs="Tahoma"/>
                <w:sz w:val="20"/>
                <w:szCs w:val="20"/>
              </w:rPr>
              <w:t>€</w:t>
            </w:r>
          </w:p>
        </w:tc>
      </w:tr>
    </w:tbl>
    <w:p w14:paraId="42DC8858" w14:textId="77777777" w:rsidR="00F943A1" w:rsidRDefault="00F943A1" w:rsidP="0097592D">
      <w:pPr>
        <w:jc w:val="center"/>
        <w:rPr>
          <w:rFonts w:ascii="Tahoma" w:hAnsi="Tahoma" w:cs="Tahoma"/>
          <w:b/>
          <w:i/>
          <w:smallCaps/>
          <w:color w:val="808080" w:themeColor="background1" w:themeShade="80"/>
          <w:sz w:val="26"/>
          <w:szCs w:val="26"/>
        </w:rPr>
      </w:pPr>
    </w:p>
    <w:p w14:paraId="21677A5A" w14:textId="77777777" w:rsidR="00F943A1" w:rsidRDefault="00F943A1" w:rsidP="0097592D">
      <w:pPr>
        <w:jc w:val="center"/>
        <w:rPr>
          <w:rFonts w:ascii="Tahoma" w:hAnsi="Tahoma" w:cs="Tahoma"/>
          <w:b/>
          <w:i/>
          <w:smallCaps/>
          <w:color w:val="808080" w:themeColor="background1" w:themeShade="80"/>
          <w:sz w:val="26"/>
          <w:szCs w:val="26"/>
        </w:rPr>
      </w:pPr>
    </w:p>
    <w:p w14:paraId="19CD9521" w14:textId="77777777" w:rsidR="00F943A1" w:rsidRDefault="00F943A1" w:rsidP="0097592D">
      <w:pPr>
        <w:jc w:val="center"/>
        <w:rPr>
          <w:rFonts w:ascii="Tahoma" w:hAnsi="Tahoma" w:cs="Tahoma"/>
          <w:b/>
          <w:i/>
          <w:smallCaps/>
          <w:color w:val="808080" w:themeColor="background1" w:themeShade="80"/>
          <w:sz w:val="26"/>
          <w:szCs w:val="26"/>
        </w:rPr>
      </w:pPr>
    </w:p>
    <w:p w14:paraId="7EDEE2EF" w14:textId="77777777" w:rsidR="00B843CE" w:rsidRPr="001F10D9" w:rsidRDefault="00B843CE" w:rsidP="0097592D">
      <w:pPr>
        <w:jc w:val="center"/>
        <w:rPr>
          <w:rFonts w:ascii="Tahoma" w:hAnsi="Tahoma" w:cs="Tahoma"/>
          <w:b/>
          <w:i/>
          <w:smallCaps/>
          <w:color w:val="808080" w:themeColor="background1" w:themeShade="80"/>
          <w:sz w:val="26"/>
          <w:szCs w:val="26"/>
        </w:rPr>
      </w:pPr>
      <w:r w:rsidRPr="001F10D9">
        <w:rPr>
          <w:rFonts w:ascii="Tahoma" w:hAnsi="Tahoma" w:cs="Tahoma"/>
          <w:b/>
          <w:i/>
          <w:smallCaps/>
          <w:color w:val="808080" w:themeColor="background1" w:themeShade="80"/>
          <w:sz w:val="26"/>
          <w:szCs w:val="26"/>
        </w:rPr>
        <w:t>Angesuchte EPU Fördermittel</w:t>
      </w:r>
      <w:r w:rsidR="0097592D">
        <w:rPr>
          <w:rFonts w:ascii="Tahoma" w:hAnsi="Tahoma" w:cs="Tahoma"/>
          <w:b/>
          <w:i/>
          <w:smallCaps/>
          <w:color w:val="808080" w:themeColor="background1" w:themeShade="80"/>
          <w:sz w:val="26"/>
          <w:szCs w:val="26"/>
        </w:rPr>
        <w:t xml:space="preserve"> </w:t>
      </w:r>
      <w:r w:rsidR="007C5D81" w:rsidRPr="007C5D81">
        <w:rPr>
          <w:rFonts w:ascii="Tahoma" w:hAnsi="Tahoma" w:cs="Tahoma"/>
          <w:sz w:val="16"/>
          <w:szCs w:val="16"/>
        </w:rPr>
        <w:t>(</w:t>
      </w:r>
      <w:r w:rsidR="007C5D81">
        <w:rPr>
          <w:rFonts w:ascii="Tahoma" w:hAnsi="Tahoma" w:cs="Tahoma"/>
          <w:sz w:val="16"/>
          <w:szCs w:val="16"/>
        </w:rPr>
        <w:t xml:space="preserve">erste Kostenabschätzung, </w:t>
      </w:r>
      <w:r w:rsidR="00105DF4" w:rsidRPr="00105DF4">
        <w:rPr>
          <w:rFonts w:ascii="Tahoma" w:hAnsi="Tahoma" w:cs="Tahoma"/>
          <w:sz w:val="16"/>
          <w:szCs w:val="16"/>
        </w:rPr>
        <w:t>Fördermittel dienen ausschließlich der Deckung von Reise- und Unterkunftskosten sowie jener im Zusammenhang mit dem Projekt stehenden Kosten (z.B.: Seminare, Kongresse,…)</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7"/>
        <w:gridCol w:w="5247"/>
      </w:tblGrid>
      <w:tr w:rsidR="00B843CE" w:rsidRPr="00B503B4" w14:paraId="68F5E0B7"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47B4E3C2" w14:textId="77777777" w:rsidR="00B843CE" w:rsidRPr="00B843CE" w:rsidRDefault="00B843CE" w:rsidP="007C5D81">
            <w:pPr>
              <w:spacing w:before="60" w:line="240" w:lineRule="atLeast"/>
              <w:jc w:val="center"/>
              <w:rPr>
                <w:rFonts w:ascii="Tahoma" w:hAnsi="Tahoma" w:cs="Tahoma"/>
                <w:b/>
                <w:sz w:val="20"/>
                <w:szCs w:val="20"/>
              </w:rPr>
            </w:pPr>
            <w:r w:rsidRPr="00B843CE">
              <w:rPr>
                <w:rFonts w:ascii="Tahoma" w:hAnsi="Tahoma" w:cs="Tahoma"/>
                <w:b/>
                <w:sz w:val="20"/>
                <w:szCs w:val="20"/>
              </w:rPr>
              <w:t xml:space="preserve">Kostenart </w:t>
            </w:r>
          </w:p>
        </w:tc>
        <w:tc>
          <w:tcPr>
            <w:tcW w:w="5247" w:type="dxa"/>
            <w:tcBorders>
              <w:top w:val="dotted" w:sz="6" w:space="0" w:color="006950"/>
              <w:left w:val="dotted" w:sz="6" w:space="0" w:color="006950"/>
              <w:bottom w:val="dotted" w:sz="6" w:space="0" w:color="006950"/>
              <w:right w:val="dotted" w:sz="6" w:space="0" w:color="006950"/>
            </w:tcBorders>
            <w:vAlign w:val="center"/>
          </w:tcPr>
          <w:p w14:paraId="019269EA" w14:textId="77777777" w:rsidR="00B843CE" w:rsidRPr="00B503B4" w:rsidRDefault="00B843CE" w:rsidP="007C5D81">
            <w:pPr>
              <w:spacing w:before="60" w:line="240" w:lineRule="atLeast"/>
              <w:jc w:val="center"/>
              <w:rPr>
                <w:rFonts w:ascii="Tahoma" w:hAnsi="Tahoma" w:cs="Tahoma"/>
                <w:sz w:val="20"/>
                <w:szCs w:val="20"/>
              </w:rPr>
            </w:pPr>
            <w:r>
              <w:rPr>
                <w:rFonts w:ascii="Tahoma" w:hAnsi="Tahoma" w:cs="Tahoma"/>
                <w:sz w:val="20"/>
                <w:szCs w:val="20"/>
              </w:rPr>
              <w:t xml:space="preserve">Betrag in € </w:t>
            </w:r>
          </w:p>
        </w:tc>
      </w:tr>
      <w:tr w:rsidR="00B843CE" w:rsidRPr="00B503B4" w14:paraId="426ECF83"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3BBABADA" w14:textId="77777777" w:rsidR="00B843CE" w:rsidRDefault="00B843CE"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059F117E" w14:textId="77777777" w:rsidR="00B843CE" w:rsidRPr="00B503B4" w:rsidRDefault="00B843CE" w:rsidP="001E4F64">
            <w:pPr>
              <w:spacing w:before="60" w:line="240" w:lineRule="atLeast"/>
              <w:jc w:val="right"/>
              <w:rPr>
                <w:rFonts w:ascii="Tahoma" w:hAnsi="Tahoma" w:cs="Tahoma"/>
                <w:sz w:val="20"/>
                <w:szCs w:val="20"/>
              </w:rPr>
            </w:pPr>
          </w:p>
        </w:tc>
      </w:tr>
      <w:tr w:rsidR="00B843CE" w:rsidRPr="00B503B4" w14:paraId="0C9C7ABE"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301BAC08"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30A387C6" w14:textId="77777777" w:rsidR="00B843CE" w:rsidRDefault="00B843CE" w:rsidP="001E4F64">
            <w:pPr>
              <w:spacing w:before="60" w:line="240" w:lineRule="atLeast"/>
              <w:jc w:val="right"/>
              <w:rPr>
                <w:rFonts w:ascii="Tahoma" w:hAnsi="Tahoma" w:cs="Tahoma"/>
                <w:sz w:val="20"/>
                <w:szCs w:val="20"/>
              </w:rPr>
            </w:pPr>
          </w:p>
        </w:tc>
      </w:tr>
      <w:tr w:rsidR="00B843CE" w:rsidRPr="00B503B4" w14:paraId="2B10DBD6"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6A1D8D42"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0AC10CB3" w14:textId="77777777" w:rsidR="00B843CE" w:rsidRDefault="00B843CE" w:rsidP="001E4F64">
            <w:pPr>
              <w:spacing w:before="60" w:line="240" w:lineRule="atLeast"/>
              <w:jc w:val="right"/>
              <w:rPr>
                <w:rFonts w:ascii="Tahoma" w:hAnsi="Tahoma" w:cs="Tahoma"/>
                <w:sz w:val="20"/>
                <w:szCs w:val="20"/>
              </w:rPr>
            </w:pPr>
          </w:p>
        </w:tc>
      </w:tr>
      <w:tr w:rsidR="00B843CE" w:rsidRPr="00B503B4" w14:paraId="75418E12"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40CE6C0C"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4A13D0E4" w14:textId="77777777" w:rsidR="00B843CE" w:rsidRDefault="00B843CE" w:rsidP="001E4F64">
            <w:pPr>
              <w:spacing w:before="60" w:line="240" w:lineRule="atLeast"/>
              <w:jc w:val="right"/>
              <w:rPr>
                <w:rFonts w:ascii="Tahoma" w:hAnsi="Tahoma" w:cs="Tahoma"/>
                <w:sz w:val="20"/>
                <w:szCs w:val="20"/>
              </w:rPr>
            </w:pPr>
          </w:p>
        </w:tc>
      </w:tr>
      <w:tr w:rsidR="00B843CE" w:rsidRPr="00B503B4" w14:paraId="4755E8EA"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6EF4412C"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2B751FE9" w14:textId="77777777" w:rsidR="00B843CE" w:rsidRDefault="00B843CE" w:rsidP="001E4F64">
            <w:pPr>
              <w:spacing w:before="60" w:line="240" w:lineRule="atLeast"/>
              <w:jc w:val="right"/>
              <w:rPr>
                <w:rFonts w:ascii="Tahoma" w:hAnsi="Tahoma" w:cs="Tahoma"/>
                <w:sz w:val="20"/>
                <w:szCs w:val="20"/>
              </w:rPr>
            </w:pPr>
          </w:p>
        </w:tc>
      </w:tr>
      <w:tr w:rsidR="00B843CE" w:rsidRPr="00B503B4" w14:paraId="2A486E4C"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45D5267C"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1D3235D8" w14:textId="77777777" w:rsidR="00B843CE" w:rsidRDefault="00B843CE" w:rsidP="001E4F64">
            <w:pPr>
              <w:spacing w:before="60" w:line="240" w:lineRule="atLeast"/>
              <w:jc w:val="right"/>
              <w:rPr>
                <w:rFonts w:ascii="Tahoma" w:hAnsi="Tahoma" w:cs="Tahoma"/>
                <w:sz w:val="20"/>
                <w:szCs w:val="20"/>
              </w:rPr>
            </w:pPr>
          </w:p>
        </w:tc>
      </w:tr>
      <w:tr w:rsidR="00B47F0F" w:rsidRPr="00B503B4" w14:paraId="13A84457"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37BC1062" w14:textId="77777777" w:rsidR="00B47F0F" w:rsidRDefault="00B47F0F"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44CD50F9" w14:textId="77777777" w:rsidR="00B47F0F" w:rsidRDefault="00B47F0F" w:rsidP="001E4F64">
            <w:pPr>
              <w:spacing w:before="60" w:line="240" w:lineRule="atLeast"/>
              <w:jc w:val="right"/>
              <w:rPr>
                <w:rFonts w:ascii="Tahoma" w:hAnsi="Tahoma" w:cs="Tahoma"/>
                <w:sz w:val="20"/>
                <w:szCs w:val="20"/>
              </w:rPr>
            </w:pPr>
          </w:p>
        </w:tc>
      </w:tr>
      <w:tr w:rsidR="00B843CE" w:rsidRPr="00B503B4" w14:paraId="7C97BA40"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395275F4"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2B83DBE5" w14:textId="77777777" w:rsidR="00B843CE" w:rsidRDefault="00B843CE" w:rsidP="001E4F64">
            <w:pPr>
              <w:spacing w:before="60" w:line="240" w:lineRule="atLeast"/>
              <w:jc w:val="right"/>
              <w:rPr>
                <w:rFonts w:ascii="Tahoma" w:hAnsi="Tahoma" w:cs="Tahoma"/>
                <w:sz w:val="20"/>
                <w:szCs w:val="20"/>
              </w:rPr>
            </w:pPr>
          </w:p>
        </w:tc>
      </w:tr>
      <w:tr w:rsidR="00B47F0F" w:rsidRPr="00B503B4" w14:paraId="0CF9EE3D"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63D13630" w14:textId="77777777" w:rsidR="00B47F0F" w:rsidRDefault="00B47F0F"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6C18C2E6" w14:textId="77777777" w:rsidR="00B47F0F" w:rsidRDefault="00B47F0F" w:rsidP="001E4F64">
            <w:pPr>
              <w:spacing w:before="60" w:line="240" w:lineRule="atLeast"/>
              <w:jc w:val="right"/>
              <w:rPr>
                <w:rFonts w:ascii="Tahoma" w:hAnsi="Tahoma" w:cs="Tahoma"/>
                <w:sz w:val="20"/>
                <w:szCs w:val="20"/>
              </w:rPr>
            </w:pPr>
          </w:p>
        </w:tc>
      </w:tr>
      <w:tr w:rsidR="00B843CE" w:rsidRPr="00B503B4" w14:paraId="1BD1CB03"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6B355739"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78602754" w14:textId="77777777" w:rsidR="00B843CE" w:rsidRDefault="00B843CE" w:rsidP="001E4F64">
            <w:pPr>
              <w:spacing w:before="60" w:line="240" w:lineRule="atLeast"/>
              <w:jc w:val="right"/>
              <w:rPr>
                <w:rFonts w:ascii="Tahoma" w:hAnsi="Tahoma" w:cs="Tahoma"/>
                <w:sz w:val="20"/>
                <w:szCs w:val="20"/>
              </w:rPr>
            </w:pPr>
          </w:p>
        </w:tc>
      </w:tr>
      <w:tr w:rsidR="005B609B" w:rsidRPr="00B503B4" w14:paraId="1283073B"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5A65F18E" w14:textId="77777777" w:rsidR="005B609B" w:rsidRDefault="005B609B"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13F0A8A9" w14:textId="77777777" w:rsidR="005B609B" w:rsidRDefault="005B609B" w:rsidP="001E4F64">
            <w:pPr>
              <w:spacing w:before="60" w:line="240" w:lineRule="atLeast"/>
              <w:jc w:val="right"/>
              <w:rPr>
                <w:rFonts w:ascii="Tahoma" w:hAnsi="Tahoma" w:cs="Tahoma"/>
                <w:sz w:val="20"/>
                <w:szCs w:val="20"/>
              </w:rPr>
            </w:pPr>
          </w:p>
        </w:tc>
      </w:tr>
      <w:tr w:rsidR="00B47F0F" w:rsidRPr="00B503B4" w14:paraId="7BBFC945"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47B91FE0" w14:textId="77777777" w:rsidR="00B47F0F" w:rsidRDefault="00B47F0F"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2408AC1E" w14:textId="77777777" w:rsidR="00B47F0F" w:rsidRDefault="00B47F0F" w:rsidP="001E4F64">
            <w:pPr>
              <w:spacing w:before="60" w:line="240" w:lineRule="atLeast"/>
              <w:jc w:val="right"/>
              <w:rPr>
                <w:rFonts w:ascii="Tahoma" w:hAnsi="Tahoma" w:cs="Tahoma"/>
                <w:sz w:val="20"/>
                <w:szCs w:val="20"/>
              </w:rPr>
            </w:pPr>
          </w:p>
        </w:tc>
      </w:tr>
      <w:tr w:rsidR="005B609B" w:rsidRPr="00B503B4" w14:paraId="5A4DFC23"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07995C1F" w14:textId="77777777" w:rsidR="005B609B" w:rsidRDefault="005B609B"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216FD513" w14:textId="77777777" w:rsidR="005B609B" w:rsidRDefault="005B609B" w:rsidP="001E4F64">
            <w:pPr>
              <w:spacing w:before="60" w:line="240" w:lineRule="atLeast"/>
              <w:jc w:val="right"/>
              <w:rPr>
                <w:rFonts w:ascii="Tahoma" w:hAnsi="Tahoma" w:cs="Tahoma"/>
                <w:sz w:val="20"/>
                <w:szCs w:val="20"/>
              </w:rPr>
            </w:pPr>
          </w:p>
        </w:tc>
      </w:tr>
      <w:tr w:rsidR="00B843CE" w:rsidRPr="00B503B4" w14:paraId="37D35E97"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7CCEBA6E" w14:textId="77777777" w:rsidR="00806027" w:rsidRDefault="00806027"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21D3077F" w14:textId="77777777" w:rsidR="00B843CE" w:rsidRDefault="00B843CE" w:rsidP="001E4F64">
            <w:pPr>
              <w:spacing w:before="60" w:line="240" w:lineRule="atLeast"/>
              <w:jc w:val="right"/>
              <w:rPr>
                <w:rFonts w:ascii="Tahoma" w:hAnsi="Tahoma" w:cs="Tahoma"/>
                <w:sz w:val="20"/>
                <w:szCs w:val="20"/>
              </w:rPr>
            </w:pPr>
          </w:p>
        </w:tc>
      </w:tr>
      <w:tr w:rsidR="005B609B" w:rsidRPr="00B503B4" w14:paraId="2B43858E"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42E09D53" w14:textId="77777777" w:rsidR="005B609B" w:rsidRDefault="005B609B"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3E004428" w14:textId="77777777" w:rsidR="005B609B" w:rsidRDefault="005B609B" w:rsidP="001E4F64">
            <w:pPr>
              <w:spacing w:before="60" w:line="240" w:lineRule="atLeast"/>
              <w:jc w:val="right"/>
              <w:rPr>
                <w:rFonts w:ascii="Tahoma" w:hAnsi="Tahoma" w:cs="Tahoma"/>
                <w:sz w:val="20"/>
                <w:szCs w:val="20"/>
              </w:rPr>
            </w:pPr>
          </w:p>
        </w:tc>
      </w:tr>
      <w:tr w:rsidR="005B609B" w:rsidRPr="00B503B4" w14:paraId="6E55AF00"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586755F3" w14:textId="77777777" w:rsidR="005B609B" w:rsidRDefault="005B609B"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0F59426B" w14:textId="77777777" w:rsidR="005B609B" w:rsidRDefault="005B609B" w:rsidP="001E4F64">
            <w:pPr>
              <w:spacing w:before="60" w:line="240" w:lineRule="atLeast"/>
              <w:jc w:val="right"/>
              <w:rPr>
                <w:rFonts w:ascii="Tahoma" w:hAnsi="Tahoma" w:cs="Tahoma"/>
                <w:sz w:val="20"/>
                <w:szCs w:val="20"/>
              </w:rPr>
            </w:pPr>
          </w:p>
        </w:tc>
      </w:tr>
      <w:tr w:rsidR="00B843CE" w:rsidRPr="00B503B4" w14:paraId="46F78491" w14:textId="77777777" w:rsidTr="001E4F64">
        <w:tc>
          <w:tcPr>
            <w:tcW w:w="5097" w:type="dxa"/>
            <w:tcBorders>
              <w:top w:val="dotted" w:sz="6" w:space="0" w:color="006950"/>
              <w:left w:val="dotted" w:sz="6" w:space="0" w:color="006950"/>
              <w:bottom w:val="dotted" w:sz="6" w:space="0" w:color="006950"/>
              <w:right w:val="dotted" w:sz="6" w:space="0" w:color="006950"/>
            </w:tcBorders>
          </w:tcPr>
          <w:p w14:paraId="682792AD" w14:textId="77777777" w:rsidR="00B843CE" w:rsidRDefault="00B843CE" w:rsidP="00B843CE">
            <w:pPr>
              <w:spacing w:before="60" w:line="240" w:lineRule="atLeast"/>
              <w:jc w:val="center"/>
              <w:rPr>
                <w:rFonts w:ascii="Tahoma" w:hAnsi="Tahoma" w:cs="Tahoma"/>
                <w:b/>
                <w:i/>
                <w:sz w:val="20"/>
                <w:szCs w:val="20"/>
              </w:rPr>
            </w:pPr>
            <w:r>
              <w:rPr>
                <w:rFonts w:ascii="Tahoma" w:hAnsi="Tahoma" w:cs="Tahoma"/>
                <w:b/>
                <w:sz w:val="20"/>
                <w:szCs w:val="20"/>
              </w:rPr>
              <w:t>Gesamtkosten</w:t>
            </w:r>
            <w:r w:rsidRPr="00B843CE">
              <w:rPr>
                <w:rFonts w:ascii="Tahoma" w:hAnsi="Tahoma" w:cs="Tahoma"/>
                <w:b/>
                <w:sz w:val="20"/>
                <w:szCs w:val="20"/>
              </w:rPr>
              <w:t xml:space="preserve"> </w:t>
            </w:r>
          </w:p>
          <w:p w14:paraId="5132E478" w14:textId="77777777" w:rsidR="00C672CB" w:rsidRDefault="00C672CB" w:rsidP="00B843CE">
            <w:pPr>
              <w:spacing w:before="60" w:line="240" w:lineRule="atLeast"/>
              <w:jc w:val="center"/>
              <w:rPr>
                <w:rFonts w:ascii="Tahoma" w:hAnsi="Tahoma" w:cs="Tahoma"/>
                <w:b/>
                <w:i/>
                <w:sz w:val="20"/>
                <w:szCs w:val="20"/>
              </w:rPr>
            </w:pPr>
          </w:p>
          <w:p w14:paraId="28739F78" w14:textId="77777777" w:rsidR="00B843CE" w:rsidRDefault="00B843CE" w:rsidP="001E4F64">
            <w:pPr>
              <w:spacing w:before="60" w:line="240" w:lineRule="atLeast"/>
              <w:rPr>
                <w:rFonts w:ascii="Tahoma" w:hAnsi="Tahoma" w:cs="Tahoma"/>
                <w:sz w:val="20"/>
                <w:szCs w:val="20"/>
              </w:rPr>
            </w:pPr>
          </w:p>
        </w:tc>
        <w:tc>
          <w:tcPr>
            <w:tcW w:w="5247" w:type="dxa"/>
            <w:tcBorders>
              <w:top w:val="dotted" w:sz="6" w:space="0" w:color="006950"/>
              <w:left w:val="dotted" w:sz="6" w:space="0" w:color="006950"/>
              <w:bottom w:val="dotted" w:sz="6" w:space="0" w:color="006950"/>
              <w:right w:val="dotted" w:sz="6" w:space="0" w:color="006950"/>
            </w:tcBorders>
            <w:vAlign w:val="center"/>
          </w:tcPr>
          <w:p w14:paraId="76B98A32" w14:textId="77777777" w:rsidR="00B843CE" w:rsidRDefault="00B843CE" w:rsidP="001E4F64">
            <w:pPr>
              <w:spacing w:before="60" w:line="240" w:lineRule="atLeast"/>
              <w:jc w:val="right"/>
              <w:rPr>
                <w:rFonts w:ascii="Tahoma" w:hAnsi="Tahoma" w:cs="Tahoma"/>
                <w:sz w:val="20"/>
                <w:szCs w:val="20"/>
              </w:rPr>
            </w:pPr>
          </w:p>
        </w:tc>
      </w:tr>
    </w:tbl>
    <w:p w14:paraId="20A597CD" w14:textId="77777777" w:rsidR="00F943A1" w:rsidRDefault="00F943A1" w:rsidP="008A2A46">
      <w:pPr>
        <w:jc w:val="center"/>
        <w:rPr>
          <w:rFonts w:ascii="Tahoma" w:hAnsi="Tahoma" w:cs="Tahoma"/>
          <w:b/>
          <w:i/>
          <w:smallCaps/>
          <w:color w:val="808080" w:themeColor="background1" w:themeShade="80"/>
          <w:sz w:val="26"/>
          <w:szCs w:val="26"/>
        </w:rPr>
      </w:pPr>
    </w:p>
    <w:p w14:paraId="0BBD673F" w14:textId="77777777" w:rsidR="00536785" w:rsidRPr="008A2A46" w:rsidRDefault="00536785" w:rsidP="008A2A46">
      <w:pPr>
        <w:jc w:val="center"/>
        <w:rPr>
          <w:rFonts w:ascii="Tahoma" w:hAnsi="Tahoma" w:cs="Tahoma"/>
          <w:b/>
          <w:i/>
          <w:smallCaps/>
          <w:color w:val="808080" w:themeColor="background1" w:themeShade="80"/>
          <w:sz w:val="26"/>
          <w:szCs w:val="26"/>
        </w:rPr>
      </w:pPr>
      <w:r w:rsidRPr="008A2A46">
        <w:rPr>
          <w:rFonts w:ascii="Tahoma" w:hAnsi="Tahoma" w:cs="Tahoma"/>
          <w:b/>
          <w:i/>
          <w:smallCaps/>
          <w:color w:val="808080" w:themeColor="background1" w:themeShade="80"/>
          <w:sz w:val="26"/>
          <w:szCs w:val="26"/>
        </w:rPr>
        <w:t xml:space="preserve">sonstige </w:t>
      </w:r>
      <w:r w:rsidR="007C5D81" w:rsidRPr="008A2A46">
        <w:rPr>
          <w:rFonts w:ascii="Tahoma" w:hAnsi="Tahoma" w:cs="Tahoma"/>
          <w:b/>
          <w:i/>
          <w:smallCaps/>
          <w:color w:val="808080" w:themeColor="background1" w:themeShade="80"/>
          <w:sz w:val="26"/>
          <w:szCs w:val="26"/>
        </w:rPr>
        <w:t>Anmerkungen</w:t>
      </w:r>
      <w:r w:rsidRPr="008A2A46">
        <w:rPr>
          <w:rFonts w:ascii="Tahoma" w:hAnsi="Tahoma" w:cs="Tahoma"/>
          <w:b/>
          <w:i/>
          <w:smallCaps/>
          <w:color w:val="808080" w:themeColor="background1" w:themeShade="80"/>
          <w:sz w:val="26"/>
          <w:szCs w:val="26"/>
        </w:rPr>
        <w:t>:</w:t>
      </w:r>
      <w:r w:rsidR="008A2A46" w:rsidRPr="008A2A46">
        <w:rPr>
          <w:rFonts w:ascii="Tahoma" w:hAnsi="Tahoma" w:cs="Tahoma"/>
          <w:b/>
          <w:i/>
          <w:smallCaps/>
          <w:color w:val="808080" w:themeColor="background1" w:themeShade="80"/>
          <w:sz w:val="26"/>
          <w:szCs w:val="26"/>
        </w:rPr>
        <w:t xml:space="preserve"> </w:t>
      </w:r>
    </w:p>
    <w:tbl>
      <w:tblPr>
        <w:tblW w:w="1034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8A2A46" w:rsidRPr="00B503B4" w14:paraId="7D401E32" w14:textId="77777777" w:rsidTr="00551CE1">
        <w:tc>
          <w:tcPr>
            <w:tcW w:w="10344" w:type="dxa"/>
            <w:tcBorders>
              <w:top w:val="dotted" w:sz="6" w:space="0" w:color="006950"/>
              <w:left w:val="dotted" w:sz="6" w:space="0" w:color="006950"/>
              <w:bottom w:val="dotted" w:sz="6" w:space="0" w:color="006950"/>
              <w:right w:val="dotted" w:sz="6" w:space="0" w:color="006950"/>
            </w:tcBorders>
          </w:tcPr>
          <w:p w14:paraId="7C2E9235" w14:textId="77777777" w:rsidR="008A2A46" w:rsidRDefault="008A2A46" w:rsidP="00252B94">
            <w:pPr>
              <w:spacing w:before="60" w:line="240" w:lineRule="atLeast"/>
              <w:rPr>
                <w:rFonts w:ascii="Tahoma" w:hAnsi="Tahoma" w:cs="Tahoma"/>
                <w:lang w:val="en-GB"/>
              </w:rPr>
            </w:pPr>
          </w:p>
          <w:p w14:paraId="21ABEF8B" w14:textId="77777777" w:rsidR="00F943A1" w:rsidRPr="00252B94" w:rsidRDefault="00F943A1" w:rsidP="00252B94">
            <w:pPr>
              <w:spacing w:before="60" w:line="240" w:lineRule="atLeast"/>
              <w:rPr>
                <w:rFonts w:ascii="Tahoma" w:hAnsi="Tahoma" w:cs="Tahoma"/>
                <w:lang w:val="en-GB"/>
              </w:rPr>
            </w:pPr>
          </w:p>
          <w:p w14:paraId="5C117DBD" w14:textId="77777777" w:rsidR="008A2A46" w:rsidRDefault="008A2A46" w:rsidP="00551CE1">
            <w:pPr>
              <w:pStyle w:val="Listenabsatz"/>
              <w:spacing w:before="60" w:line="240" w:lineRule="atLeast"/>
              <w:rPr>
                <w:rFonts w:ascii="Tahoma" w:hAnsi="Tahoma" w:cs="Tahoma"/>
                <w:lang w:val="en-GB"/>
              </w:rPr>
            </w:pPr>
          </w:p>
          <w:p w14:paraId="26119820" w14:textId="77777777" w:rsidR="00F943A1" w:rsidRDefault="00F943A1" w:rsidP="00551CE1">
            <w:pPr>
              <w:pStyle w:val="Listenabsatz"/>
              <w:spacing w:before="60" w:line="240" w:lineRule="atLeast"/>
              <w:rPr>
                <w:rFonts w:ascii="Tahoma" w:hAnsi="Tahoma" w:cs="Tahoma"/>
                <w:lang w:val="en-GB"/>
              </w:rPr>
            </w:pPr>
          </w:p>
          <w:p w14:paraId="0C05BCA6" w14:textId="77777777" w:rsidR="00F943A1" w:rsidRDefault="00F943A1" w:rsidP="00551CE1">
            <w:pPr>
              <w:pStyle w:val="Listenabsatz"/>
              <w:spacing w:before="60" w:line="240" w:lineRule="atLeast"/>
              <w:rPr>
                <w:rFonts w:ascii="Tahoma" w:hAnsi="Tahoma" w:cs="Tahoma"/>
                <w:lang w:val="en-GB"/>
              </w:rPr>
            </w:pPr>
          </w:p>
          <w:p w14:paraId="5322E88C" w14:textId="77777777" w:rsidR="00F943A1" w:rsidRPr="00B503B4" w:rsidRDefault="00F943A1" w:rsidP="00551CE1">
            <w:pPr>
              <w:pStyle w:val="Listenabsatz"/>
              <w:spacing w:before="60" w:line="240" w:lineRule="atLeast"/>
              <w:rPr>
                <w:rFonts w:ascii="Tahoma" w:hAnsi="Tahoma" w:cs="Tahoma"/>
                <w:lang w:val="en-GB"/>
              </w:rPr>
            </w:pPr>
          </w:p>
        </w:tc>
      </w:tr>
    </w:tbl>
    <w:p w14:paraId="1FD34E1D" w14:textId="77777777" w:rsidR="007C5D81" w:rsidRPr="00D724E8" w:rsidRDefault="008A2A46" w:rsidP="00B04F66">
      <w:pPr>
        <w:spacing w:before="120" w:line="360" w:lineRule="atLeast"/>
        <w:rPr>
          <w:rFonts w:ascii="Tahoma" w:hAnsi="Tahoma" w:cs="Tahoma"/>
          <w:b/>
          <w:smallCaps/>
          <w:color w:val="808080" w:themeColor="background1" w:themeShade="80"/>
          <w:sz w:val="22"/>
          <w:szCs w:val="22"/>
        </w:rPr>
      </w:pPr>
      <w:r w:rsidRPr="00D724E8">
        <w:rPr>
          <w:rFonts w:ascii="Tahoma" w:hAnsi="Tahoma" w:cs="Tahoma"/>
          <w:b/>
          <w:smallCaps/>
          <w:color w:val="808080" w:themeColor="background1" w:themeShade="80"/>
          <w:sz w:val="22"/>
          <w:szCs w:val="22"/>
        </w:rPr>
        <w:t>Unterschrift Antragsteller</w:t>
      </w:r>
      <w:r w:rsidR="002F291D" w:rsidRPr="00D724E8">
        <w:rPr>
          <w:rFonts w:ascii="Tahoma" w:hAnsi="Tahoma" w:cs="Tahoma"/>
          <w:b/>
          <w:smallCaps/>
          <w:color w:val="808080" w:themeColor="background1" w:themeShade="80"/>
          <w:sz w:val="22"/>
          <w:szCs w:val="22"/>
        </w:rPr>
        <w:t>/IN</w:t>
      </w:r>
    </w:p>
    <w:p w14:paraId="08688262" w14:textId="77777777" w:rsidR="00F943A1" w:rsidRPr="00D724E8" w:rsidRDefault="00D5651E" w:rsidP="00D5651E">
      <w:pPr>
        <w:spacing w:line="360" w:lineRule="atLeast"/>
        <w:rPr>
          <w:rFonts w:ascii="Tahoma" w:hAnsi="Tahoma" w:cs="Tahoma"/>
          <w:sz w:val="22"/>
          <w:szCs w:val="22"/>
        </w:rPr>
      </w:pPr>
      <w:r w:rsidRPr="00D724E8">
        <w:rPr>
          <w:rFonts w:ascii="Tahoma" w:hAnsi="Tahoma" w:cs="Tahoma"/>
          <w:sz w:val="22"/>
          <w:szCs w:val="22"/>
        </w:rPr>
        <w:lastRenderedPageBreak/>
        <w:t>(elektronisch)</w:t>
      </w:r>
    </w:p>
    <w:p w14:paraId="2C5EA6E5" w14:textId="77777777" w:rsidR="00F943A1" w:rsidRDefault="00F943A1" w:rsidP="00F943A1">
      <w:pPr>
        <w:pStyle w:val="Listenabsatz"/>
        <w:spacing w:before="60" w:line="240" w:lineRule="atLeast"/>
        <w:rPr>
          <w:rFonts w:ascii="Tahoma" w:hAnsi="Tahoma" w:cs="Tahoma"/>
          <w:lang w:val="en-GB"/>
        </w:rPr>
      </w:pPr>
    </w:p>
    <w:p w14:paraId="463568FF" w14:textId="77777777" w:rsidR="00F943A1" w:rsidRDefault="00F943A1" w:rsidP="00F943A1">
      <w:pPr>
        <w:pStyle w:val="Listenabsatz"/>
        <w:spacing w:before="60" w:line="240" w:lineRule="atLeast"/>
        <w:rPr>
          <w:rFonts w:ascii="Tahoma" w:hAnsi="Tahoma" w:cs="Tahoma"/>
          <w:lang w:val="en-GB"/>
        </w:rPr>
      </w:pPr>
    </w:p>
    <w:p w14:paraId="0A09D542" w14:textId="77777777" w:rsidR="00F943A1" w:rsidRPr="00252B94" w:rsidRDefault="00F943A1" w:rsidP="00B04F66">
      <w:pPr>
        <w:spacing w:before="120" w:line="360" w:lineRule="atLeast"/>
        <w:rPr>
          <w:rFonts w:ascii="Tahoma" w:hAnsi="Tahoma" w:cs="Tahoma"/>
          <w:b/>
          <w:smallCaps/>
          <w:color w:val="808080" w:themeColor="background1" w:themeShade="80"/>
          <w:sz w:val="20"/>
          <w:szCs w:val="18"/>
        </w:rPr>
      </w:pPr>
    </w:p>
    <w:p w14:paraId="3646F78E" w14:textId="77777777" w:rsidR="00B04F66" w:rsidRPr="00D724E8" w:rsidRDefault="00B04F66" w:rsidP="00B04F66">
      <w:pPr>
        <w:spacing w:before="120" w:line="360" w:lineRule="atLeast"/>
        <w:rPr>
          <w:rFonts w:ascii="Tahoma" w:hAnsi="Tahoma" w:cs="Tahoma"/>
          <w:b/>
          <w:smallCaps/>
          <w:color w:val="808080" w:themeColor="background1" w:themeShade="80"/>
        </w:rPr>
      </w:pPr>
      <w:r w:rsidRPr="00D724E8">
        <w:rPr>
          <w:rFonts w:ascii="Tahoma" w:hAnsi="Tahoma" w:cs="Tahoma"/>
          <w:b/>
          <w:smallCaps/>
          <w:color w:val="808080" w:themeColor="background1" w:themeShade="80"/>
        </w:rPr>
        <w:t>Beilagen Attachments</w:t>
      </w:r>
    </w:p>
    <w:p w14:paraId="5B93CD5D" w14:textId="77777777" w:rsidR="00B04F66" w:rsidRPr="00D724E8" w:rsidRDefault="00B04F66" w:rsidP="00B04F66">
      <w:pPr>
        <w:numPr>
          <w:ilvl w:val="0"/>
          <w:numId w:val="3"/>
        </w:numPr>
        <w:spacing w:line="360" w:lineRule="atLeast"/>
        <w:rPr>
          <w:rFonts w:ascii="Tahoma" w:hAnsi="Tahoma" w:cs="Tahoma"/>
          <w:i/>
        </w:rPr>
      </w:pPr>
      <w:r w:rsidRPr="00D724E8">
        <w:rPr>
          <w:rFonts w:ascii="Tahoma" w:hAnsi="Tahoma" w:cs="Tahoma"/>
        </w:rPr>
        <w:t xml:space="preserve">Curriculum Vitae der Antragstellerin/ des Antragstellers </w:t>
      </w:r>
    </w:p>
    <w:p w14:paraId="503A4D43" w14:textId="77777777" w:rsidR="008D5B5F" w:rsidRPr="00D724E8" w:rsidRDefault="00F43D95" w:rsidP="00B04F66">
      <w:pPr>
        <w:numPr>
          <w:ilvl w:val="0"/>
          <w:numId w:val="3"/>
        </w:numPr>
        <w:spacing w:line="360" w:lineRule="atLeast"/>
        <w:rPr>
          <w:rFonts w:ascii="Tahoma" w:hAnsi="Tahoma" w:cs="Tahoma"/>
          <w:i/>
        </w:rPr>
      </w:pPr>
      <w:r w:rsidRPr="00D724E8">
        <w:rPr>
          <w:rFonts w:ascii="Tahoma" w:hAnsi="Tahoma" w:cs="Tahoma"/>
        </w:rPr>
        <w:t>Publikatio</w:t>
      </w:r>
      <w:r w:rsidR="007C5D81" w:rsidRPr="00D724E8">
        <w:rPr>
          <w:rFonts w:ascii="Tahoma" w:hAnsi="Tahoma" w:cs="Tahoma"/>
        </w:rPr>
        <w:t xml:space="preserve">nsliste </w:t>
      </w:r>
      <w:r w:rsidR="002A6D29" w:rsidRPr="00D724E8">
        <w:rPr>
          <w:rFonts w:ascii="Tahoma" w:hAnsi="Tahoma" w:cs="Tahoma"/>
        </w:rPr>
        <w:t>der letzten 3 Jahre</w:t>
      </w:r>
    </w:p>
    <w:sectPr w:rsidR="008D5B5F" w:rsidRPr="00D724E8" w:rsidSect="001E4F64">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68064" w15:done="0"/>
  <w15:commentEx w15:paraId="3F38F50F" w15:done="0"/>
  <w15:commentEx w15:paraId="0FB225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415B" w14:textId="77777777" w:rsidR="0031523F" w:rsidRDefault="0031523F" w:rsidP="00090493">
      <w:r>
        <w:separator/>
      </w:r>
    </w:p>
  </w:endnote>
  <w:endnote w:type="continuationSeparator" w:id="0">
    <w:p w14:paraId="6CF1B664" w14:textId="77777777" w:rsidR="0031523F" w:rsidRDefault="0031523F" w:rsidP="0009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28400"/>
      <w:docPartObj>
        <w:docPartGallery w:val="Page Numbers (Bottom of Page)"/>
        <w:docPartUnique/>
      </w:docPartObj>
    </w:sdtPr>
    <w:sdtEndPr>
      <w:rPr>
        <w:rFonts w:ascii="Tahoma" w:hAnsi="Tahoma" w:cs="Tahoma"/>
        <w:sz w:val="20"/>
        <w:szCs w:val="20"/>
      </w:rPr>
    </w:sdtEndPr>
    <w:sdtContent>
      <w:p w14:paraId="40029AAE" w14:textId="77777777" w:rsidR="0031523F" w:rsidRPr="00090493" w:rsidRDefault="0031523F" w:rsidP="00090493">
        <w:pPr>
          <w:pStyle w:val="Fuzeile"/>
          <w:jc w:val="center"/>
          <w:rPr>
            <w:rFonts w:ascii="Tahoma" w:hAnsi="Tahoma" w:cs="Tahoma"/>
            <w:sz w:val="20"/>
            <w:szCs w:val="20"/>
          </w:rPr>
        </w:pPr>
        <w:r w:rsidRPr="00090493">
          <w:rPr>
            <w:rFonts w:ascii="Tahoma" w:hAnsi="Tahoma" w:cs="Tahoma"/>
            <w:sz w:val="20"/>
            <w:szCs w:val="20"/>
          </w:rPr>
          <w:fldChar w:fldCharType="begin"/>
        </w:r>
        <w:r w:rsidRPr="00090493">
          <w:rPr>
            <w:rFonts w:ascii="Tahoma" w:hAnsi="Tahoma" w:cs="Tahoma"/>
            <w:sz w:val="20"/>
            <w:szCs w:val="20"/>
          </w:rPr>
          <w:instrText>PAGE   \* MERGEFORMAT</w:instrText>
        </w:r>
        <w:r w:rsidRPr="00090493">
          <w:rPr>
            <w:rFonts w:ascii="Tahoma" w:hAnsi="Tahoma" w:cs="Tahoma"/>
            <w:sz w:val="20"/>
            <w:szCs w:val="20"/>
          </w:rPr>
          <w:fldChar w:fldCharType="separate"/>
        </w:r>
        <w:r w:rsidR="00D71C4B" w:rsidRPr="00D71C4B">
          <w:rPr>
            <w:rFonts w:ascii="Tahoma" w:hAnsi="Tahoma" w:cs="Tahoma"/>
            <w:noProof/>
            <w:sz w:val="20"/>
            <w:szCs w:val="20"/>
            <w:lang w:val="de-DE"/>
          </w:rPr>
          <w:t>8</w:t>
        </w:r>
        <w:r w:rsidRPr="00090493">
          <w:rPr>
            <w:rFonts w:ascii="Tahoma" w:hAnsi="Tahoma" w:cs="Tahoma"/>
            <w:sz w:val="20"/>
            <w:szCs w:val="20"/>
          </w:rPr>
          <w:fldChar w:fldCharType="end"/>
        </w:r>
        <w:r>
          <w:rPr>
            <w:rFonts w:ascii="Tahoma" w:hAnsi="Tahoma" w:cs="Tahoma"/>
            <w:sz w:val="20"/>
            <w:szCs w:val="20"/>
          </w:rPr>
          <w:t>/10</w:t>
        </w:r>
      </w:p>
    </w:sdtContent>
  </w:sdt>
  <w:p w14:paraId="3EF4CF8A" w14:textId="77777777" w:rsidR="0031523F" w:rsidRDefault="0031523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84BD5" w14:textId="77777777" w:rsidR="0031523F" w:rsidRDefault="0031523F" w:rsidP="00090493">
      <w:r>
        <w:separator/>
      </w:r>
    </w:p>
  </w:footnote>
  <w:footnote w:type="continuationSeparator" w:id="0">
    <w:p w14:paraId="18CA8AFB" w14:textId="77777777" w:rsidR="0031523F" w:rsidRDefault="0031523F" w:rsidP="00090493">
      <w:r>
        <w:continuationSeparator/>
      </w:r>
    </w:p>
  </w:footnote>
  <w:footnote w:id="1">
    <w:p w14:paraId="72BE6EDE" w14:textId="77777777" w:rsidR="0031523F" w:rsidRDefault="0031523F" w:rsidP="00FA785E">
      <w:pPr>
        <w:pStyle w:val="Funotentext"/>
        <w:ind w:left="-709"/>
      </w:pPr>
      <w:r>
        <w:rPr>
          <w:rStyle w:val="Funotenzeichen"/>
          <w:sz w:val="16"/>
        </w:rPr>
        <w:footnoteRef/>
      </w:r>
      <w:r>
        <w:rPr>
          <w:sz w:val="16"/>
        </w:rPr>
        <w:t xml:space="preserve"> Vgl. Gruppe Forschungsplan Fehringer, Feuerstein, </w:t>
      </w:r>
      <w:proofErr w:type="spellStart"/>
      <w:r>
        <w:rPr>
          <w:sz w:val="16"/>
        </w:rPr>
        <w:t>Prader</w:t>
      </w:r>
      <w:proofErr w:type="spellEnd"/>
      <w:r>
        <w:rPr>
          <w:sz w:val="16"/>
        </w:rPr>
        <w:t>, Uhl, Berger Entwurf für einen Forschungsplan für die Wohnbauforschung für das Bundesministerium für Bauten und Technik, veröffentlicht in Transparent 1970, Heft 34.</w:t>
      </w:r>
    </w:p>
  </w:footnote>
  <w:footnote w:id="2">
    <w:p w14:paraId="0EB02400" w14:textId="77777777" w:rsidR="0031523F" w:rsidRDefault="0031523F" w:rsidP="00FA785E">
      <w:pPr>
        <w:pStyle w:val="Funotentext"/>
        <w:ind w:left="-709"/>
        <w:jc w:val="both"/>
        <w:rPr>
          <w:sz w:val="16"/>
        </w:rPr>
      </w:pPr>
      <w:r>
        <w:rPr>
          <w:rStyle w:val="Funotenzeichen"/>
          <w:sz w:val="16"/>
        </w:rPr>
        <w:footnoteRef/>
      </w:r>
      <w:r>
        <w:rPr>
          <w:sz w:val="16"/>
        </w:rPr>
        <w:t xml:space="preserve"> </w:t>
      </w:r>
      <w:proofErr w:type="spellStart"/>
      <w:r>
        <w:rPr>
          <w:sz w:val="16"/>
        </w:rPr>
        <w:t>Riccabona</w:t>
      </w:r>
      <w:proofErr w:type="spellEnd"/>
      <w:r>
        <w:rPr>
          <w:sz w:val="16"/>
        </w:rPr>
        <w:t>/ Wachberger, Bewertungsmodell für Wohnungen, Wohnanlagen und Standorte, Österreichisches Institut für Bauforschung , 1977 S. 8-10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2C7"/>
    <w:multiLevelType w:val="hybridMultilevel"/>
    <w:tmpl w:val="60A06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6F4654"/>
    <w:multiLevelType w:val="hybridMultilevel"/>
    <w:tmpl w:val="AC10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285576"/>
    <w:multiLevelType w:val="hybridMultilevel"/>
    <w:tmpl w:val="171253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5831685"/>
    <w:multiLevelType w:val="hybridMultilevel"/>
    <w:tmpl w:val="3B64D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DF2390"/>
    <w:multiLevelType w:val="hybridMultilevel"/>
    <w:tmpl w:val="15825CE6"/>
    <w:lvl w:ilvl="0" w:tplc="6E38E1F0">
      <w:start w:val="1"/>
      <w:numFmt w:val="upp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B537E"/>
    <w:multiLevelType w:val="hybridMultilevel"/>
    <w:tmpl w:val="A3185C44"/>
    <w:lvl w:ilvl="0" w:tplc="6E38E1F0">
      <w:start w:val="1"/>
      <w:numFmt w:val="upperRoman"/>
      <w:lvlText w:val="%1."/>
      <w:lvlJc w:val="left"/>
      <w:pPr>
        <w:tabs>
          <w:tab w:val="num" w:pos="720"/>
        </w:tabs>
        <w:ind w:left="720" w:hanging="720"/>
      </w:pPr>
      <w:rPr>
        <w:rFonts w:cs="Times New Roman" w:hint="default"/>
        <w:b w:val="0"/>
      </w:rPr>
    </w:lvl>
    <w:lvl w:ilvl="1" w:tplc="41329CA8">
      <w:start w:val="1"/>
      <w:numFmt w:val="decimal"/>
      <w:lvlText w:val="%2."/>
      <w:lvlJc w:val="left"/>
      <w:pPr>
        <w:tabs>
          <w:tab w:val="num" w:pos="840"/>
        </w:tabs>
        <w:ind w:left="840" w:hanging="360"/>
      </w:pPr>
      <w:rPr>
        <w:rFonts w:cs="Times New Roman" w:hint="default"/>
        <w:b w:val="0"/>
      </w:rPr>
    </w:lvl>
    <w:lvl w:ilvl="2" w:tplc="1B7CCFB6">
      <w:start w:val="1"/>
      <w:numFmt w:val="lowerLetter"/>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64965AC"/>
    <w:multiLevelType w:val="hybridMultilevel"/>
    <w:tmpl w:val="73EED01A"/>
    <w:lvl w:ilvl="0" w:tplc="BE6CDC34">
      <w:start w:val="1"/>
      <w:numFmt w:val="bullet"/>
      <w:lvlText w:val=""/>
      <w:lvlJc w:val="left"/>
      <w:pPr>
        <w:tabs>
          <w:tab w:val="num" w:pos="814"/>
        </w:tabs>
        <w:ind w:left="814" w:hanging="45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nst Alexander Dengg">
    <w15:presenceInfo w15:providerId="Windows Live" w15:userId="42e6e7e59d65c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33"/>
    <w:rsid w:val="000427B3"/>
    <w:rsid w:val="00045BE7"/>
    <w:rsid w:val="00090493"/>
    <w:rsid w:val="00096442"/>
    <w:rsid w:val="000D030A"/>
    <w:rsid w:val="000D1822"/>
    <w:rsid w:val="000E69A0"/>
    <w:rsid w:val="00105DF4"/>
    <w:rsid w:val="001126A0"/>
    <w:rsid w:val="00120828"/>
    <w:rsid w:val="001D1E74"/>
    <w:rsid w:val="001E4F64"/>
    <w:rsid w:val="001F10D9"/>
    <w:rsid w:val="0023008F"/>
    <w:rsid w:val="00237D44"/>
    <w:rsid w:val="00252B94"/>
    <w:rsid w:val="00276BCC"/>
    <w:rsid w:val="002868EB"/>
    <w:rsid w:val="002A6D29"/>
    <w:rsid w:val="002B0BF2"/>
    <w:rsid w:val="002B798E"/>
    <w:rsid w:val="002F291D"/>
    <w:rsid w:val="00304795"/>
    <w:rsid w:val="0031523F"/>
    <w:rsid w:val="003175BB"/>
    <w:rsid w:val="00326E92"/>
    <w:rsid w:val="003441CC"/>
    <w:rsid w:val="00346C72"/>
    <w:rsid w:val="00357C18"/>
    <w:rsid w:val="00392BFF"/>
    <w:rsid w:val="003C2BCB"/>
    <w:rsid w:val="003E1880"/>
    <w:rsid w:val="003E3A5D"/>
    <w:rsid w:val="003E6C1E"/>
    <w:rsid w:val="00400EDC"/>
    <w:rsid w:val="00422186"/>
    <w:rsid w:val="00454340"/>
    <w:rsid w:val="00454F94"/>
    <w:rsid w:val="00463BCF"/>
    <w:rsid w:val="00466DD8"/>
    <w:rsid w:val="004807C8"/>
    <w:rsid w:val="004861AF"/>
    <w:rsid w:val="004915B0"/>
    <w:rsid w:val="004A1BA6"/>
    <w:rsid w:val="004C6608"/>
    <w:rsid w:val="004D603A"/>
    <w:rsid w:val="005074C2"/>
    <w:rsid w:val="00536785"/>
    <w:rsid w:val="00551CE1"/>
    <w:rsid w:val="00551EA0"/>
    <w:rsid w:val="00564057"/>
    <w:rsid w:val="00580AC2"/>
    <w:rsid w:val="005B609B"/>
    <w:rsid w:val="0060604C"/>
    <w:rsid w:val="006262B3"/>
    <w:rsid w:val="00690096"/>
    <w:rsid w:val="00694C4A"/>
    <w:rsid w:val="0070766C"/>
    <w:rsid w:val="00711977"/>
    <w:rsid w:val="00733C8E"/>
    <w:rsid w:val="00741B03"/>
    <w:rsid w:val="00780D8B"/>
    <w:rsid w:val="007875ED"/>
    <w:rsid w:val="00794922"/>
    <w:rsid w:val="007978A8"/>
    <w:rsid w:val="007A1919"/>
    <w:rsid w:val="007B7381"/>
    <w:rsid w:val="007C5D81"/>
    <w:rsid w:val="007D15F3"/>
    <w:rsid w:val="00806027"/>
    <w:rsid w:val="008313AD"/>
    <w:rsid w:val="00835411"/>
    <w:rsid w:val="00836CB2"/>
    <w:rsid w:val="00842EA3"/>
    <w:rsid w:val="00852101"/>
    <w:rsid w:val="008555BD"/>
    <w:rsid w:val="008567C2"/>
    <w:rsid w:val="008600F6"/>
    <w:rsid w:val="00887C4C"/>
    <w:rsid w:val="00890531"/>
    <w:rsid w:val="008A2A46"/>
    <w:rsid w:val="008A7C89"/>
    <w:rsid w:val="008C2908"/>
    <w:rsid w:val="008D5B5F"/>
    <w:rsid w:val="008F120E"/>
    <w:rsid w:val="008F5648"/>
    <w:rsid w:val="00922B12"/>
    <w:rsid w:val="009405DC"/>
    <w:rsid w:val="0094401A"/>
    <w:rsid w:val="0095360F"/>
    <w:rsid w:val="00971D64"/>
    <w:rsid w:val="0097592D"/>
    <w:rsid w:val="00993714"/>
    <w:rsid w:val="009A0B2E"/>
    <w:rsid w:val="009B0F97"/>
    <w:rsid w:val="009E31B6"/>
    <w:rsid w:val="009E7FA8"/>
    <w:rsid w:val="009F3BF0"/>
    <w:rsid w:val="00A577FC"/>
    <w:rsid w:val="00AA64CE"/>
    <w:rsid w:val="00AB7301"/>
    <w:rsid w:val="00AE0AF6"/>
    <w:rsid w:val="00B04F66"/>
    <w:rsid w:val="00B070CD"/>
    <w:rsid w:val="00B120A2"/>
    <w:rsid w:val="00B23AE9"/>
    <w:rsid w:val="00B268DB"/>
    <w:rsid w:val="00B368FD"/>
    <w:rsid w:val="00B47F0F"/>
    <w:rsid w:val="00B503B4"/>
    <w:rsid w:val="00B8350F"/>
    <w:rsid w:val="00B843CE"/>
    <w:rsid w:val="00BA31DF"/>
    <w:rsid w:val="00BD2610"/>
    <w:rsid w:val="00BD6CAD"/>
    <w:rsid w:val="00C0520D"/>
    <w:rsid w:val="00C50A18"/>
    <w:rsid w:val="00C56E7D"/>
    <w:rsid w:val="00C57C1A"/>
    <w:rsid w:val="00C672CB"/>
    <w:rsid w:val="00CB1343"/>
    <w:rsid w:val="00CC2AAD"/>
    <w:rsid w:val="00D02112"/>
    <w:rsid w:val="00D15514"/>
    <w:rsid w:val="00D165EC"/>
    <w:rsid w:val="00D2138F"/>
    <w:rsid w:val="00D232BA"/>
    <w:rsid w:val="00D3391E"/>
    <w:rsid w:val="00D47B41"/>
    <w:rsid w:val="00D5651E"/>
    <w:rsid w:val="00D5742A"/>
    <w:rsid w:val="00D71C4B"/>
    <w:rsid w:val="00D724E8"/>
    <w:rsid w:val="00D853F1"/>
    <w:rsid w:val="00DA0BEB"/>
    <w:rsid w:val="00DA1036"/>
    <w:rsid w:val="00DA23EC"/>
    <w:rsid w:val="00DC5C3F"/>
    <w:rsid w:val="00DF296E"/>
    <w:rsid w:val="00E4304A"/>
    <w:rsid w:val="00E511A5"/>
    <w:rsid w:val="00E70515"/>
    <w:rsid w:val="00E71C5D"/>
    <w:rsid w:val="00E8604F"/>
    <w:rsid w:val="00E87454"/>
    <w:rsid w:val="00E9053E"/>
    <w:rsid w:val="00E909AE"/>
    <w:rsid w:val="00EB2033"/>
    <w:rsid w:val="00EC648A"/>
    <w:rsid w:val="00EF5973"/>
    <w:rsid w:val="00EF6430"/>
    <w:rsid w:val="00F177BC"/>
    <w:rsid w:val="00F43D95"/>
    <w:rsid w:val="00F47780"/>
    <w:rsid w:val="00F943A1"/>
    <w:rsid w:val="00FA785E"/>
    <w:rsid w:val="00FB414C"/>
    <w:rsid w:val="00FC36A7"/>
    <w:rsid w:val="00FD0C0C"/>
    <w:rsid w:val="00FD6C2E"/>
    <w:rsid w:val="00FE255A"/>
    <w:rsid w:val="00FF0B0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0E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locked="0" w:uiPriority="9"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0"/>
    <w:lsdException w:name="footer" w:locked="0"/>
    <w:lsdException w:name="caption" w:uiPriority="35" w:qFormat="1"/>
    <w:lsdException w:name="footnote reference" w:uiPriority="0"/>
    <w:lsdException w:name="Title" w:semiHidden="0" w:uiPriority="10" w:unhideWhenUsed="0" w:qFormat="1"/>
    <w:lsdException w:name="Default Paragraph Font" w:locked="0" w:uiPriority="1"/>
    <w:lsdException w:name="Subtitle" w:semiHidden="0" w:uiPriority="11" w:unhideWhenUsed="0" w:qFormat="1"/>
    <w:lsdException w:name="Body Text 3" w:locked="0" w:uiPriority="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033"/>
    <w:pPr>
      <w:spacing w:after="0" w:line="240" w:lineRule="auto"/>
    </w:pPr>
    <w:rPr>
      <w:rFonts w:ascii="Times New Roman" w:eastAsia="Times New Roman" w:hAnsi="Times New Roman" w:cs="Times New Roman"/>
      <w:sz w:val="24"/>
      <w:szCs w:val="24"/>
      <w:lang w:eastAsia="de-AT"/>
    </w:rPr>
  </w:style>
  <w:style w:type="paragraph" w:styleId="berschrift2">
    <w:name w:val="heading 2"/>
    <w:basedOn w:val="Standard"/>
    <w:next w:val="Standard"/>
    <w:link w:val="berschrift2Zeichen"/>
    <w:uiPriority w:val="9"/>
    <w:semiHidden/>
    <w:unhideWhenUsed/>
    <w:qFormat/>
    <w:locked/>
    <w:rsid w:val="00B07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qFormat/>
    <w:locked/>
    <w:rsid w:val="00237D44"/>
    <w:pPr>
      <w:keepNext/>
      <w:tabs>
        <w:tab w:val="left" w:pos="567"/>
      </w:tabs>
      <w:outlineLvl w:val="2"/>
    </w:pPr>
    <w:rPr>
      <w:bCs/>
      <w:szCs w:val="20"/>
      <w:lang w:val="de-DE" w:eastAsia="en-US"/>
    </w:rPr>
  </w:style>
  <w:style w:type="paragraph" w:styleId="berschrift4">
    <w:name w:val="heading 4"/>
    <w:basedOn w:val="Standard"/>
    <w:next w:val="Standard"/>
    <w:link w:val="berschrift4Zeichen"/>
    <w:qFormat/>
    <w:locked/>
    <w:rsid w:val="00237D44"/>
    <w:pPr>
      <w:keepNext/>
      <w:jc w:val="both"/>
      <w:outlineLvl w:val="3"/>
    </w:pPr>
    <w:rPr>
      <w:szCs w:val="20"/>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locked/>
    <w:rsid w:val="00EB203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2033"/>
    <w:rPr>
      <w:rFonts w:ascii="Tahoma" w:eastAsia="Times New Roman" w:hAnsi="Tahoma" w:cs="Tahoma"/>
      <w:sz w:val="16"/>
      <w:szCs w:val="16"/>
      <w:lang w:eastAsia="de-AT"/>
    </w:rPr>
  </w:style>
  <w:style w:type="paragraph" w:styleId="Listenabsatz">
    <w:name w:val="List Paragraph"/>
    <w:basedOn w:val="Standard"/>
    <w:uiPriority w:val="34"/>
    <w:qFormat/>
    <w:locked/>
    <w:rsid w:val="00B503B4"/>
    <w:pPr>
      <w:ind w:left="720"/>
      <w:contextualSpacing/>
    </w:pPr>
    <w:rPr>
      <w:sz w:val="20"/>
      <w:szCs w:val="20"/>
      <w:lang w:val="de-DE" w:eastAsia="de-DE"/>
    </w:rPr>
  </w:style>
  <w:style w:type="character" w:styleId="Link">
    <w:name w:val="Hyperlink"/>
    <w:basedOn w:val="Absatzstandardschriftart"/>
    <w:uiPriority w:val="99"/>
    <w:unhideWhenUsed/>
    <w:locked/>
    <w:rsid w:val="00B04F66"/>
    <w:rPr>
      <w:color w:val="0000FF" w:themeColor="hyperlink"/>
      <w:u w:val="single"/>
    </w:rPr>
  </w:style>
  <w:style w:type="paragraph" w:styleId="Kopfzeile">
    <w:name w:val="header"/>
    <w:basedOn w:val="Standard"/>
    <w:link w:val="KopfzeileZeichen"/>
    <w:uiPriority w:val="99"/>
    <w:unhideWhenUsed/>
    <w:locked/>
    <w:rsid w:val="00090493"/>
    <w:pPr>
      <w:tabs>
        <w:tab w:val="center" w:pos="4536"/>
        <w:tab w:val="right" w:pos="9072"/>
      </w:tabs>
    </w:pPr>
  </w:style>
  <w:style w:type="character" w:customStyle="1" w:styleId="KopfzeileZeichen">
    <w:name w:val="Kopfzeile Zeichen"/>
    <w:basedOn w:val="Absatzstandardschriftart"/>
    <w:link w:val="Kopfzeile"/>
    <w:uiPriority w:val="99"/>
    <w:rsid w:val="00090493"/>
    <w:rPr>
      <w:rFonts w:ascii="Times New Roman" w:eastAsia="Times New Roman" w:hAnsi="Times New Roman" w:cs="Times New Roman"/>
      <w:sz w:val="24"/>
      <w:szCs w:val="24"/>
      <w:lang w:eastAsia="de-AT"/>
    </w:rPr>
  </w:style>
  <w:style w:type="paragraph" w:styleId="Fuzeile">
    <w:name w:val="footer"/>
    <w:basedOn w:val="Standard"/>
    <w:link w:val="FuzeileZeichen"/>
    <w:uiPriority w:val="99"/>
    <w:unhideWhenUsed/>
    <w:locked/>
    <w:rsid w:val="00090493"/>
    <w:pPr>
      <w:tabs>
        <w:tab w:val="center" w:pos="4536"/>
        <w:tab w:val="right" w:pos="9072"/>
      </w:tabs>
    </w:pPr>
  </w:style>
  <w:style w:type="character" w:customStyle="1" w:styleId="FuzeileZeichen">
    <w:name w:val="Fußzeile Zeichen"/>
    <w:basedOn w:val="Absatzstandardschriftart"/>
    <w:link w:val="Fuzeile"/>
    <w:uiPriority w:val="99"/>
    <w:rsid w:val="00090493"/>
    <w:rPr>
      <w:rFonts w:ascii="Times New Roman" w:eastAsia="Times New Roman" w:hAnsi="Times New Roman" w:cs="Times New Roman"/>
      <w:sz w:val="24"/>
      <w:szCs w:val="24"/>
      <w:lang w:eastAsia="de-AT"/>
    </w:rPr>
  </w:style>
  <w:style w:type="character" w:customStyle="1" w:styleId="berschrift3Zeichen">
    <w:name w:val="Überschrift 3 Zeichen"/>
    <w:basedOn w:val="Absatzstandardschriftart"/>
    <w:link w:val="berschrift3"/>
    <w:rsid w:val="00237D44"/>
    <w:rPr>
      <w:rFonts w:ascii="Times New Roman" w:eastAsia="Times New Roman" w:hAnsi="Times New Roman" w:cs="Times New Roman"/>
      <w:bCs/>
      <w:sz w:val="24"/>
      <w:szCs w:val="20"/>
      <w:lang w:val="de-DE"/>
    </w:rPr>
  </w:style>
  <w:style w:type="character" w:customStyle="1" w:styleId="berschrift4Zeichen">
    <w:name w:val="Überschrift 4 Zeichen"/>
    <w:basedOn w:val="Absatzstandardschriftart"/>
    <w:link w:val="berschrift4"/>
    <w:rsid w:val="00237D44"/>
    <w:rPr>
      <w:rFonts w:ascii="Times New Roman" w:eastAsia="Times New Roman" w:hAnsi="Times New Roman" w:cs="Times New Roman"/>
      <w:sz w:val="24"/>
      <w:szCs w:val="20"/>
      <w:lang w:val="it-IT"/>
    </w:rPr>
  </w:style>
  <w:style w:type="paragraph" w:styleId="Textkrper3">
    <w:name w:val="Body Text 3"/>
    <w:basedOn w:val="Standard"/>
    <w:link w:val="Textkrper3Zeichen"/>
    <w:locked/>
    <w:rsid w:val="00237D44"/>
    <w:pPr>
      <w:jc w:val="both"/>
    </w:pPr>
    <w:rPr>
      <w:rFonts w:ascii="Arial" w:hAnsi="Arial" w:cs="Arial"/>
      <w:sz w:val="20"/>
      <w:szCs w:val="20"/>
      <w:lang w:val="de-DE" w:eastAsia="en-US"/>
    </w:rPr>
  </w:style>
  <w:style w:type="character" w:customStyle="1" w:styleId="Textkrper3Zeichen">
    <w:name w:val="Textkörper 3 Zeichen"/>
    <w:basedOn w:val="Absatzstandardschriftart"/>
    <w:link w:val="Textkrper3"/>
    <w:rsid w:val="00237D44"/>
    <w:rPr>
      <w:rFonts w:ascii="Arial" w:eastAsia="Times New Roman" w:hAnsi="Arial" w:cs="Arial"/>
      <w:sz w:val="20"/>
      <w:szCs w:val="20"/>
      <w:lang w:val="de-DE"/>
    </w:rPr>
  </w:style>
  <w:style w:type="character" w:customStyle="1" w:styleId="berschrift2Zeichen">
    <w:name w:val="Überschrift 2 Zeichen"/>
    <w:basedOn w:val="Absatzstandardschriftart"/>
    <w:link w:val="berschrift2"/>
    <w:uiPriority w:val="9"/>
    <w:semiHidden/>
    <w:rsid w:val="00B070CD"/>
    <w:rPr>
      <w:rFonts w:asciiTheme="majorHAnsi" w:eastAsiaTheme="majorEastAsia" w:hAnsiTheme="majorHAnsi" w:cstheme="majorBidi"/>
      <w:b/>
      <w:bCs/>
      <w:color w:val="4F81BD" w:themeColor="accent1"/>
      <w:sz w:val="26"/>
      <w:szCs w:val="26"/>
      <w:lang w:eastAsia="de-AT"/>
    </w:rPr>
  </w:style>
  <w:style w:type="table" w:styleId="Tabellenraster">
    <w:name w:val="Table Grid"/>
    <w:basedOn w:val="NormaleTabelle"/>
    <w:locked/>
    <w:rsid w:val="00B070CD"/>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FE255A"/>
  </w:style>
  <w:style w:type="paragraph" w:styleId="Funotentext">
    <w:name w:val="footnote text"/>
    <w:basedOn w:val="Standard"/>
    <w:link w:val="FunotentextZeichen"/>
    <w:semiHidden/>
    <w:locked/>
    <w:rsid w:val="00AE0AF6"/>
    <w:rPr>
      <w:rFonts w:ascii="Arial" w:hAnsi="Arial" w:cs="Arial"/>
      <w:sz w:val="20"/>
      <w:szCs w:val="20"/>
      <w:lang w:val="de-DE" w:eastAsia="de-DE"/>
    </w:rPr>
  </w:style>
  <w:style w:type="character" w:customStyle="1" w:styleId="FunotentextZeichen">
    <w:name w:val="Fußnotentext Zeichen"/>
    <w:basedOn w:val="Absatzstandardschriftart"/>
    <w:link w:val="Funotentext"/>
    <w:semiHidden/>
    <w:rsid w:val="00AE0AF6"/>
    <w:rPr>
      <w:rFonts w:ascii="Arial" w:eastAsia="Times New Roman" w:hAnsi="Arial" w:cs="Arial"/>
      <w:sz w:val="20"/>
      <w:szCs w:val="20"/>
      <w:lang w:val="de-DE" w:eastAsia="de-DE"/>
    </w:rPr>
  </w:style>
  <w:style w:type="character" w:styleId="Kommentarzeichen">
    <w:name w:val="annotation reference"/>
    <w:basedOn w:val="Absatzstandardschriftart"/>
    <w:uiPriority w:val="99"/>
    <w:semiHidden/>
    <w:unhideWhenUsed/>
    <w:locked/>
    <w:rsid w:val="0095360F"/>
    <w:rPr>
      <w:sz w:val="16"/>
      <w:szCs w:val="16"/>
    </w:rPr>
  </w:style>
  <w:style w:type="paragraph" w:styleId="Kommentartext">
    <w:name w:val="annotation text"/>
    <w:basedOn w:val="Standard"/>
    <w:link w:val="KommentartextZeichen"/>
    <w:uiPriority w:val="99"/>
    <w:semiHidden/>
    <w:unhideWhenUsed/>
    <w:locked/>
    <w:rsid w:val="0095360F"/>
    <w:rPr>
      <w:sz w:val="20"/>
      <w:szCs w:val="20"/>
    </w:rPr>
  </w:style>
  <w:style w:type="character" w:customStyle="1" w:styleId="KommentartextZeichen">
    <w:name w:val="Kommentartext Zeichen"/>
    <w:basedOn w:val="Absatzstandardschriftart"/>
    <w:link w:val="Kommentartext"/>
    <w:uiPriority w:val="99"/>
    <w:semiHidden/>
    <w:rsid w:val="0095360F"/>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eichen"/>
    <w:uiPriority w:val="99"/>
    <w:semiHidden/>
    <w:unhideWhenUsed/>
    <w:locked/>
    <w:rsid w:val="0095360F"/>
    <w:rPr>
      <w:b/>
      <w:bCs/>
    </w:rPr>
  </w:style>
  <w:style w:type="character" w:customStyle="1" w:styleId="KommentarthemaZeichen">
    <w:name w:val="Kommentarthema Zeichen"/>
    <w:basedOn w:val="KommentartextZeichen"/>
    <w:link w:val="Kommentarthema"/>
    <w:uiPriority w:val="99"/>
    <w:semiHidden/>
    <w:rsid w:val="0095360F"/>
    <w:rPr>
      <w:rFonts w:ascii="Times New Roman" w:eastAsia="Times New Roman" w:hAnsi="Times New Roman" w:cs="Times New Roman"/>
      <w:b/>
      <w:bCs/>
      <w:sz w:val="20"/>
      <w:szCs w:val="20"/>
      <w:lang w:eastAsia="de-AT"/>
    </w:rPr>
  </w:style>
  <w:style w:type="character" w:styleId="Funotenzeichen">
    <w:name w:val="footnote reference"/>
    <w:basedOn w:val="Absatzstandardschriftart"/>
    <w:semiHidden/>
    <w:locked/>
    <w:rsid w:val="00FA78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locked="0" w:uiPriority="9"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0"/>
    <w:lsdException w:name="footer" w:locked="0"/>
    <w:lsdException w:name="caption" w:uiPriority="35" w:qFormat="1"/>
    <w:lsdException w:name="footnote reference" w:uiPriority="0"/>
    <w:lsdException w:name="Title" w:semiHidden="0" w:uiPriority="10" w:unhideWhenUsed="0" w:qFormat="1"/>
    <w:lsdException w:name="Default Paragraph Font" w:locked="0" w:uiPriority="1"/>
    <w:lsdException w:name="Subtitle" w:semiHidden="0" w:uiPriority="11" w:unhideWhenUsed="0" w:qFormat="1"/>
    <w:lsdException w:name="Body Text 3" w:locked="0" w:uiPriority="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033"/>
    <w:pPr>
      <w:spacing w:after="0" w:line="240" w:lineRule="auto"/>
    </w:pPr>
    <w:rPr>
      <w:rFonts w:ascii="Times New Roman" w:eastAsia="Times New Roman" w:hAnsi="Times New Roman" w:cs="Times New Roman"/>
      <w:sz w:val="24"/>
      <w:szCs w:val="24"/>
      <w:lang w:eastAsia="de-AT"/>
    </w:rPr>
  </w:style>
  <w:style w:type="paragraph" w:styleId="berschrift2">
    <w:name w:val="heading 2"/>
    <w:basedOn w:val="Standard"/>
    <w:next w:val="Standard"/>
    <w:link w:val="berschrift2Zeichen"/>
    <w:uiPriority w:val="9"/>
    <w:semiHidden/>
    <w:unhideWhenUsed/>
    <w:qFormat/>
    <w:locked/>
    <w:rsid w:val="00B07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qFormat/>
    <w:locked/>
    <w:rsid w:val="00237D44"/>
    <w:pPr>
      <w:keepNext/>
      <w:tabs>
        <w:tab w:val="left" w:pos="567"/>
      </w:tabs>
      <w:outlineLvl w:val="2"/>
    </w:pPr>
    <w:rPr>
      <w:bCs/>
      <w:szCs w:val="20"/>
      <w:lang w:val="de-DE" w:eastAsia="en-US"/>
    </w:rPr>
  </w:style>
  <w:style w:type="paragraph" w:styleId="berschrift4">
    <w:name w:val="heading 4"/>
    <w:basedOn w:val="Standard"/>
    <w:next w:val="Standard"/>
    <w:link w:val="berschrift4Zeichen"/>
    <w:qFormat/>
    <w:locked/>
    <w:rsid w:val="00237D44"/>
    <w:pPr>
      <w:keepNext/>
      <w:jc w:val="both"/>
      <w:outlineLvl w:val="3"/>
    </w:pPr>
    <w:rPr>
      <w:szCs w:val="20"/>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locked/>
    <w:rsid w:val="00EB203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B2033"/>
    <w:rPr>
      <w:rFonts w:ascii="Tahoma" w:eastAsia="Times New Roman" w:hAnsi="Tahoma" w:cs="Tahoma"/>
      <w:sz w:val="16"/>
      <w:szCs w:val="16"/>
      <w:lang w:eastAsia="de-AT"/>
    </w:rPr>
  </w:style>
  <w:style w:type="paragraph" w:styleId="Listenabsatz">
    <w:name w:val="List Paragraph"/>
    <w:basedOn w:val="Standard"/>
    <w:uiPriority w:val="34"/>
    <w:qFormat/>
    <w:locked/>
    <w:rsid w:val="00B503B4"/>
    <w:pPr>
      <w:ind w:left="720"/>
      <w:contextualSpacing/>
    </w:pPr>
    <w:rPr>
      <w:sz w:val="20"/>
      <w:szCs w:val="20"/>
      <w:lang w:val="de-DE" w:eastAsia="de-DE"/>
    </w:rPr>
  </w:style>
  <w:style w:type="character" w:styleId="Link">
    <w:name w:val="Hyperlink"/>
    <w:basedOn w:val="Absatzstandardschriftart"/>
    <w:uiPriority w:val="99"/>
    <w:unhideWhenUsed/>
    <w:locked/>
    <w:rsid w:val="00B04F66"/>
    <w:rPr>
      <w:color w:val="0000FF" w:themeColor="hyperlink"/>
      <w:u w:val="single"/>
    </w:rPr>
  </w:style>
  <w:style w:type="paragraph" w:styleId="Kopfzeile">
    <w:name w:val="header"/>
    <w:basedOn w:val="Standard"/>
    <w:link w:val="KopfzeileZeichen"/>
    <w:uiPriority w:val="99"/>
    <w:unhideWhenUsed/>
    <w:locked/>
    <w:rsid w:val="00090493"/>
    <w:pPr>
      <w:tabs>
        <w:tab w:val="center" w:pos="4536"/>
        <w:tab w:val="right" w:pos="9072"/>
      </w:tabs>
    </w:pPr>
  </w:style>
  <w:style w:type="character" w:customStyle="1" w:styleId="KopfzeileZeichen">
    <w:name w:val="Kopfzeile Zeichen"/>
    <w:basedOn w:val="Absatzstandardschriftart"/>
    <w:link w:val="Kopfzeile"/>
    <w:uiPriority w:val="99"/>
    <w:rsid w:val="00090493"/>
    <w:rPr>
      <w:rFonts w:ascii="Times New Roman" w:eastAsia="Times New Roman" w:hAnsi="Times New Roman" w:cs="Times New Roman"/>
      <w:sz w:val="24"/>
      <w:szCs w:val="24"/>
      <w:lang w:eastAsia="de-AT"/>
    </w:rPr>
  </w:style>
  <w:style w:type="paragraph" w:styleId="Fuzeile">
    <w:name w:val="footer"/>
    <w:basedOn w:val="Standard"/>
    <w:link w:val="FuzeileZeichen"/>
    <w:uiPriority w:val="99"/>
    <w:unhideWhenUsed/>
    <w:locked/>
    <w:rsid w:val="00090493"/>
    <w:pPr>
      <w:tabs>
        <w:tab w:val="center" w:pos="4536"/>
        <w:tab w:val="right" w:pos="9072"/>
      </w:tabs>
    </w:pPr>
  </w:style>
  <w:style w:type="character" w:customStyle="1" w:styleId="FuzeileZeichen">
    <w:name w:val="Fußzeile Zeichen"/>
    <w:basedOn w:val="Absatzstandardschriftart"/>
    <w:link w:val="Fuzeile"/>
    <w:uiPriority w:val="99"/>
    <w:rsid w:val="00090493"/>
    <w:rPr>
      <w:rFonts w:ascii="Times New Roman" w:eastAsia="Times New Roman" w:hAnsi="Times New Roman" w:cs="Times New Roman"/>
      <w:sz w:val="24"/>
      <w:szCs w:val="24"/>
      <w:lang w:eastAsia="de-AT"/>
    </w:rPr>
  </w:style>
  <w:style w:type="character" w:customStyle="1" w:styleId="berschrift3Zeichen">
    <w:name w:val="Überschrift 3 Zeichen"/>
    <w:basedOn w:val="Absatzstandardschriftart"/>
    <w:link w:val="berschrift3"/>
    <w:rsid w:val="00237D44"/>
    <w:rPr>
      <w:rFonts w:ascii="Times New Roman" w:eastAsia="Times New Roman" w:hAnsi="Times New Roman" w:cs="Times New Roman"/>
      <w:bCs/>
      <w:sz w:val="24"/>
      <w:szCs w:val="20"/>
      <w:lang w:val="de-DE"/>
    </w:rPr>
  </w:style>
  <w:style w:type="character" w:customStyle="1" w:styleId="berschrift4Zeichen">
    <w:name w:val="Überschrift 4 Zeichen"/>
    <w:basedOn w:val="Absatzstandardschriftart"/>
    <w:link w:val="berschrift4"/>
    <w:rsid w:val="00237D44"/>
    <w:rPr>
      <w:rFonts w:ascii="Times New Roman" w:eastAsia="Times New Roman" w:hAnsi="Times New Roman" w:cs="Times New Roman"/>
      <w:sz w:val="24"/>
      <w:szCs w:val="20"/>
      <w:lang w:val="it-IT"/>
    </w:rPr>
  </w:style>
  <w:style w:type="paragraph" w:styleId="Textkrper3">
    <w:name w:val="Body Text 3"/>
    <w:basedOn w:val="Standard"/>
    <w:link w:val="Textkrper3Zeichen"/>
    <w:locked/>
    <w:rsid w:val="00237D44"/>
    <w:pPr>
      <w:jc w:val="both"/>
    </w:pPr>
    <w:rPr>
      <w:rFonts w:ascii="Arial" w:hAnsi="Arial" w:cs="Arial"/>
      <w:sz w:val="20"/>
      <w:szCs w:val="20"/>
      <w:lang w:val="de-DE" w:eastAsia="en-US"/>
    </w:rPr>
  </w:style>
  <w:style w:type="character" w:customStyle="1" w:styleId="Textkrper3Zeichen">
    <w:name w:val="Textkörper 3 Zeichen"/>
    <w:basedOn w:val="Absatzstandardschriftart"/>
    <w:link w:val="Textkrper3"/>
    <w:rsid w:val="00237D44"/>
    <w:rPr>
      <w:rFonts w:ascii="Arial" w:eastAsia="Times New Roman" w:hAnsi="Arial" w:cs="Arial"/>
      <w:sz w:val="20"/>
      <w:szCs w:val="20"/>
      <w:lang w:val="de-DE"/>
    </w:rPr>
  </w:style>
  <w:style w:type="character" w:customStyle="1" w:styleId="berschrift2Zeichen">
    <w:name w:val="Überschrift 2 Zeichen"/>
    <w:basedOn w:val="Absatzstandardschriftart"/>
    <w:link w:val="berschrift2"/>
    <w:uiPriority w:val="9"/>
    <w:semiHidden/>
    <w:rsid w:val="00B070CD"/>
    <w:rPr>
      <w:rFonts w:asciiTheme="majorHAnsi" w:eastAsiaTheme="majorEastAsia" w:hAnsiTheme="majorHAnsi" w:cstheme="majorBidi"/>
      <w:b/>
      <w:bCs/>
      <w:color w:val="4F81BD" w:themeColor="accent1"/>
      <w:sz w:val="26"/>
      <w:szCs w:val="26"/>
      <w:lang w:eastAsia="de-AT"/>
    </w:rPr>
  </w:style>
  <w:style w:type="table" w:styleId="Tabellenraster">
    <w:name w:val="Table Grid"/>
    <w:basedOn w:val="NormaleTabelle"/>
    <w:locked/>
    <w:rsid w:val="00B070CD"/>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FE255A"/>
  </w:style>
  <w:style w:type="paragraph" w:styleId="Funotentext">
    <w:name w:val="footnote text"/>
    <w:basedOn w:val="Standard"/>
    <w:link w:val="FunotentextZeichen"/>
    <w:semiHidden/>
    <w:locked/>
    <w:rsid w:val="00AE0AF6"/>
    <w:rPr>
      <w:rFonts w:ascii="Arial" w:hAnsi="Arial" w:cs="Arial"/>
      <w:sz w:val="20"/>
      <w:szCs w:val="20"/>
      <w:lang w:val="de-DE" w:eastAsia="de-DE"/>
    </w:rPr>
  </w:style>
  <w:style w:type="character" w:customStyle="1" w:styleId="FunotentextZeichen">
    <w:name w:val="Fußnotentext Zeichen"/>
    <w:basedOn w:val="Absatzstandardschriftart"/>
    <w:link w:val="Funotentext"/>
    <w:semiHidden/>
    <w:rsid w:val="00AE0AF6"/>
    <w:rPr>
      <w:rFonts w:ascii="Arial" w:eastAsia="Times New Roman" w:hAnsi="Arial" w:cs="Arial"/>
      <w:sz w:val="20"/>
      <w:szCs w:val="20"/>
      <w:lang w:val="de-DE" w:eastAsia="de-DE"/>
    </w:rPr>
  </w:style>
  <w:style w:type="character" w:styleId="Kommentarzeichen">
    <w:name w:val="annotation reference"/>
    <w:basedOn w:val="Absatzstandardschriftart"/>
    <w:uiPriority w:val="99"/>
    <w:semiHidden/>
    <w:unhideWhenUsed/>
    <w:locked/>
    <w:rsid w:val="0095360F"/>
    <w:rPr>
      <w:sz w:val="16"/>
      <w:szCs w:val="16"/>
    </w:rPr>
  </w:style>
  <w:style w:type="paragraph" w:styleId="Kommentartext">
    <w:name w:val="annotation text"/>
    <w:basedOn w:val="Standard"/>
    <w:link w:val="KommentartextZeichen"/>
    <w:uiPriority w:val="99"/>
    <w:semiHidden/>
    <w:unhideWhenUsed/>
    <w:locked/>
    <w:rsid w:val="0095360F"/>
    <w:rPr>
      <w:sz w:val="20"/>
      <w:szCs w:val="20"/>
    </w:rPr>
  </w:style>
  <w:style w:type="character" w:customStyle="1" w:styleId="KommentartextZeichen">
    <w:name w:val="Kommentartext Zeichen"/>
    <w:basedOn w:val="Absatzstandardschriftart"/>
    <w:link w:val="Kommentartext"/>
    <w:uiPriority w:val="99"/>
    <w:semiHidden/>
    <w:rsid w:val="0095360F"/>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eichen"/>
    <w:uiPriority w:val="99"/>
    <w:semiHidden/>
    <w:unhideWhenUsed/>
    <w:locked/>
    <w:rsid w:val="0095360F"/>
    <w:rPr>
      <w:b/>
      <w:bCs/>
    </w:rPr>
  </w:style>
  <w:style w:type="character" w:customStyle="1" w:styleId="KommentarthemaZeichen">
    <w:name w:val="Kommentarthema Zeichen"/>
    <w:basedOn w:val="KommentartextZeichen"/>
    <w:link w:val="Kommentarthema"/>
    <w:uiPriority w:val="99"/>
    <w:semiHidden/>
    <w:rsid w:val="0095360F"/>
    <w:rPr>
      <w:rFonts w:ascii="Times New Roman" w:eastAsia="Times New Roman" w:hAnsi="Times New Roman" w:cs="Times New Roman"/>
      <w:b/>
      <w:bCs/>
      <w:sz w:val="20"/>
      <w:szCs w:val="20"/>
      <w:lang w:eastAsia="de-AT"/>
    </w:rPr>
  </w:style>
  <w:style w:type="character" w:styleId="Funotenzeichen">
    <w:name w:val="footnote reference"/>
    <w:basedOn w:val="Absatzstandardschriftart"/>
    <w:semiHidden/>
    <w:locked/>
    <w:rsid w:val="00FA7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9270-D0FE-3F47-A3DD-AE326252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2799</Words>
  <Characters>17640</Characters>
  <Application>Microsoft Macintosh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Krischak, Cornelia</dc:creator>
  <cp:lastModifiedBy>Marlis Nograsek</cp:lastModifiedBy>
  <cp:revision>3</cp:revision>
  <dcterms:created xsi:type="dcterms:W3CDTF">2015-03-31T13:56:00Z</dcterms:created>
  <dcterms:modified xsi:type="dcterms:W3CDTF">2015-03-31T14:35:00Z</dcterms:modified>
</cp:coreProperties>
</file>